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119" w:type="dxa"/>
        <w:tblInd w:w="-176" w:type="dxa"/>
        <w:tblLook w:val="0000" w:firstRow="0" w:lastRow="0" w:firstColumn="0" w:lastColumn="0" w:noHBand="0" w:noVBand="0"/>
      </w:tblPr>
      <w:tblGrid>
        <w:gridCol w:w="5131"/>
        <w:gridCol w:w="4988"/>
      </w:tblGrid>
      <w:tr w:rsidR="007275EE" w:rsidRPr="004F15C7" w:rsidTr="0097295E">
        <w:trPr>
          <w:trHeight w:val="3823"/>
        </w:trPr>
        <w:tc>
          <w:tcPr>
            <w:tcW w:w="5131" w:type="dxa"/>
          </w:tcPr>
          <w:p w:rsidR="007275EE" w:rsidRPr="004F15C7" w:rsidRDefault="007275EE" w:rsidP="00965DE2">
            <w:pPr>
              <w:spacing w:after="0"/>
              <w:jc w:val="both"/>
              <w:rPr>
                <w:rFonts w:ascii="Times New Roman" w:eastAsia="Calibri" w:hAnsi="Times New Roman" w:cs="Times New Roman"/>
                <w:b/>
                <w:sz w:val="28"/>
                <w:szCs w:val="28"/>
              </w:rPr>
            </w:pPr>
            <w:bookmarkStart w:id="0" w:name="_GoBack"/>
            <w:bookmarkEnd w:id="0"/>
            <w:r w:rsidRPr="004F15C7">
              <w:rPr>
                <w:rFonts w:ascii="Times New Roman" w:eastAsia="Calibri" w:hAnsi="Times New Roman" w:cs="Times New Roman"/>
                <w:b/>
                <w:sz w:val="28"/>
                <w:szCs w:val="28"/>
              </w:rPr>
              <w:t>СОГЛАСОВАН</w:t>
            </w:r>
          </w:p>
          <w:p w:rsidR="007275EE" w:rsidRPr="004F15C7" w:rsidRDefault="007275EE" w:rsidP="00965DE2">
            <w:pPr>
              <w:tabs>
                <w:tab w:val="left" w:pos="2764"/>
              </w:tabs>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Распоряжением Министерства</w:t>
            </w:r>
          </w:p>
          <w:p w:rsidR="007275EE" w:rsidRPr="004F15C7" w:rsidRDefault="007275EE" w:rsidP="00965DE2">
            <w:pPr>
              <w:tabs>
                <w:tab w:val="left" w:pos="2764"/>
              </w:tabs>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земельных и имущественных</w:t>
            </w:r>
          </w:p>
          <w:p w:rsidR="007275EE" w:rsidRPr="004F15C7" w:rsidRDefault="007275EE" w:rsidP="00965DE2">
            <w:pPr>
              <w:tabs>
                <w:tab w:val="left" w:pos="2764"/>
              </w:tabs>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отношений Республики Татарстан</w:t>
            </w:r>
          </w:p>
          <w:p w:rsidR="007275EE" w:rsidRPr="004F15C7" w:rsidRDefault="00A6722A" w:rsidP="00965DE2">
            <w:pPr>
              <w:tabs>
                <w:tab w:val="left" w:pos="2764"/>
              </w:tabs>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от «___»_____________201</w:t>
            </w:r>
            <w:r w:rsidR="005A06F3">
              <w:rPr>
                <w:rFonts w:ascii="Times New Roman" w:eastAsia="Calibri" w:hAnsi="Times New Roman" w:cs="Times New Roman"/>
                <w:sz w:val="28"/>
                <w:szCs w:val="28"/>
              </w:rPr>
              <w:t>8</w:t>
            </w:r>
            <w:r w:rsidR="007275EE" w:rsidRPr="004F15C7">
              <w:rPr>
                <w:rFonts w:ascii="Times New Roman" w:eastAsia="Calibri" w:hAnsi="Times New Roman" w:cs="Times New Roman"/>
                <w:sz w:val="28"/>
                <w:szCs w:val="28"/>
              </w:rPr>
              <w:t xml:space="preserve"> г. №______ Первый заместитель министра</w:t>
            </w:r>
          </w:p>
          <w:p w:rsidR="007275EE" w:rsidRPr="004F15C7" w:rsidRDefault="007275EE" w:rsidP="00965DE2">
            <w:pPr>
              <w:tabs>
                <w:tab w:val="left" w:pos="2764"/>
              </w:tabs>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_________________ С.А.</w:t>
            </w:r>
            <w:r w:rsidRPr="004F15C7">
              <w:rPr>
                <w:rFonts w:ascii="Times New Roman" w:eastAsia="Calibri" w:hAnsi="Times New Roman" w:cs="Times New Roman"/>
                <w:sz w:val="28"/>
                <w:szCs w:val="28"/>
                <w:lang w:val="tt-RU"/>
              </w:rPr>
              <w:t>Демидов</w:t>
            </w:r>
          </w:p>
          <w:p w:rsidR="007275EE" w:rsidRPr="004F15C7" w:rsidRDefault="007275EE" w:rsidP="00965DE2">
            <w:pPr>
              <w:keepNext/>
              <w:widowControl w:val="0"/>
              <w:tabs>
                <w:tab w:val="left" w:pos="2764"/>
              </w:tabs>
              <w:spacing w:after="0"/>
              <w:jc w:val="both"/>
              <w:rPr>
                <w:rFonts w:ascii="Times New Roman" w:hAnsi="Times New Roman" w:cs="Times New Roman"/>
                <w:sz w:val="28"/>
                <w:szCs w:val="28"/>
              </w:rPr>
            </w:pPr>
          </w:p>
          <w:p w:rsidR="007275EE" w:rsidRPr="004F15C7" w:rsidRDefault="007275EE" w:rsidP="00965DE2">
            <w:pPr>
              <w:keepNext/>
              <w:widowControl w:val="0"/>
              <w:tabs>
                <w:tab w:val="left" w:pos="2764"/>
              </w:tabs>
              <w:spacing w:after="0"/>
              <w:jc w:val="both"/>
              <w:rPr>
                <w:rFonts w:ascii="Times New Roman" w:hAnsi="Times New Roman" w:cs="Times New Roman"/>
                <w:sz w:val="28"/>
                <w:szCs w:val="28"/>
              </w:rPr>
            </w:pPr>
          </w:p>
          <w:p w:rsidR="007275EE" w:rsidRPr="004F15C7" w:rsidRDefault="007275EE" w:rsidP="00965DE2">
            <w:pPr>
              <w:keepNext/>
              <w:widowControl w:val="0"/>
              <w:spacing w:after="0"/>
              <w:jc w:val="both"/>
              <w:rPr>
                <w:rFonts w:ascii="Times New Roman" w:hAnsi="Times New Roman" w:cs="Times New Roman"/>
                <w:sz w:val="28"/>
                <w:szCs w:val="28"/>
              </w:rPr>
            </w:pPr>
          </w:p>
        </w:tc>
        <w:tc>
          <w:tcPr>
            <w:tcW w:w="4988" w:type="dxa"/>
          </w:tcPr>
          <w:p w:rsidR="007275EE" w:rsidRPr="004F15C7" w:rsidRDefault="007275EE" w:rsidP="00965DE2">
            <w:pPr>
              <w:keepNext/>
              <w:spacing w:after="0"/>
              <w:jc w:val="both"/>
              <w:outlineLvl w:val="2"/>
              <w:rPr>
                <w:rFonts w:ascii="Times New Roman" w:eastAsia="Times New Roman" w:hAnsi="Times New Roman" w:cs="Times New Roman"/>
                <w:b/>
                <w:bCs/>
                <w:spacing w:val="20"/>
                <w:sz w:val="28"/>
                <w:szCs w:val="28"/>
                <w:lang w:eastAsia="ru-RU"/>
              </w:rPr>
            </w:pPr>
            <w:r w:rsidRPr="004F15C7">
              <w:rPr>
                <w:rFonts w:ascii="Times New Roman" w:eastAsia="Times New Roman" w:hAnsi="Times New Roman" w:cs="Times New Roman"/>
                <w:b/>
                <w:bCs/>
                <w:sz w:val="28"/>
                <w:szCs w:val="28"/>
                <w:lang w:eastAsia="ru-RU"/>
              </w:rPr>
              <w:t>УТВЕРЖДЕН</w:t>
            </w:r>
          </w:p>
          <w:p w:rsidR="007275EE" w:rsidRPr="004F15C7" w:rsidRDefault="007275EE" w:rsidP="00965DE2">
            <w:pPr>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Приказом Министерства образования и науки Республики Татарстан</w:t>
            </w:r>
          </w:p>
          <w:p w:rsidR="007275EE" w:rsidRPr="004F15C7" w:rsidRDefault="007275EE" w:rsidP="00965DE2">
            <w:pPr>
              <w:spacing w:after="0"/>
              <w:jc w:val="both"/>
              <w:rPr>
                <w:rFonts w:ascii="Times New Roman" w:eastAsia="Calibri" w:hAnsi="Times New Roman" w:cs="Times New Roman"/>
                <w:sz w:val="28"/>
                <w:szCs w:val="28"/>
              </w:rPr>
            </w:pPr>
            <w:r w:rsidRPr="004F15C7">
              <w:rPr>
                <w:rFonts w:ascii="Times New Roman" w:eastAsia="Calibri" w:hAnsi="Times New Roman" w:cs="Times New Roman"/>
                <w:sz w:val="28"/>
                <w:szCs w:val="28"/>
              </w:rPr>
              <w:t>от «___»____________</w:t>
            </w:r>
            <w:r w:rsidR="00A6722A" w:rsidRPr="004F15C7">
              <w:rPr>
                <w:rFonts w:ascii="Times New Roman" w:eastAsia="Calibri" w:hAnsi="Times New Roman" w:cs="Times New Roman"/>
                <w:sz w:val="28"/>
                <w:szCs w:val="28"/>
              </w:rPr>
              <w:t>201</w:t>
            </w:r>
            <w:r w:rsidR="005A06F3">
              <w:rPr>
                <w:rFonts w:ascii="Times New Roman" w:eastAsia="Calibri" w:hAnsi="Times New Roman" w:cs="Times New Roman"/>
                <w:sz w:val="28"/>
                <w:szCs w:val="28"/>
              </w:rPr>
              <w:t>8</w:t>
            </w:r>
            <w:r w:rsidRPr="004F15C7">
              <w:rPr>
                <w:rFonts w:ascii="Times New Roman" w:eastAsia="Calibri" w:hAnsi="Times New Roman" w:cs="Times New Roman"/>
                <w:sz w:val="28"/>
                <w:szCs w:val="28"/>
              </w:rPr>
              <w:t xml:space="preserve"> г. №______ Заместитель Премьер-министра Республики Татарстан –</w:t>
            </w:r>
          </w:p>
          <w:p w:rsidR="007275EE" w:rsidRPr="004F15C7" w:rsidRDefault="007275EE" w:rsidP="00965DE2">
            <w:pPr>
              <w:spacing w:after="0"/>
              <w:jc w:val="both"/>
              <w:rPr>
                <w:rFonts w:ascii="Times New Roman" w:eastAsia="Calibri" w:hAnsi="Times New Roman" w:cs="Times New Roman"/>
                <w:color w:val="000000"/>
                <w:sz w:val="28"/>
                <w:szCs w:val="28"/>
              </w:rPr>
            </w:pPr>
            <w:r w:rsidRPr="004F15C7">
              <w:rPr>
                <w:rFonts w:ascii="Times New Roman" w:eastAsia="Calibri" w:hAnsi="Times New Roman" w:cs="Times New Roman"/>
                <w:sz w:val="28"/>
                <w:szCs w:val="28"/>
              </w:rPr>
              <w:t>министр образования и науки Республики</w:t>
            </w:r>
            <w:r w:rsidRPr="004F15C7">
              <w:rPr>
                <w:rFonts w:ascii="Times New Roman" w:eastAsia="Calibri" w:hAnsi="Times New Roman" w:cs="Times New Roman"/>
                <w:color w:val="000000"/>
                <w:sz w:val="28"/>
                <w:szCs w:val="28"/>
              </w:rPr>
              <w:t xml:space="preserve"> Татарстан</w:t>
            </w:r>
          </w:p>
          <w:p w:rsidR="007275EE" w:rsidRPr="004F15C7" w:rsidRDefault="007275EE" w:rsidP="00965DE2">
            <w:pPr>
              <w:spacing w:after="0"/>
              <w:jc w:val="both"/>
              <w:rPr>
                <w:rFonts w:ascii="Times New Roman" w:eastAsia="Calibri" w:hAnsi="Times New Roman" w:cs="Times New Roman"/>
                <w:color w:val="000000"/>
                <w:sz w:val="28"/>
                <w:szCs w:val="28"/>
              </w:rPr>
            </w:pPr>
            <w:r w:rsidRPr="004F15C7">
              <w:rPr>
                <w:rFonts w:ascii="Times New Roman" w:eastAsia="Calibri" w:hAnsi="Times New Roman" w:cs="Times New Roman"/>
                <w:color w:val="000000"/>
                <w:sz w:val="28"/>
                <w:szCs w:val="28"/>
              </w:rPr>
              <w:t xml:space="preserve">_______________ </w:t>
            </w:r>
            <w:r w:rsidR="005A06F3">
              <w:rPr>
                <w:rFonts w:ascii="Times New Roman" w:eastAsia="Calibri" w:hAnsi="Times New Roman" w:cs="Times New Roman"/>
                <w:color w:val="000000"/>
                <w:sz w:val="28"/>
                <w:szCs w:val="28"/>
                <w:lang w:val="tt-RU"/>
              </w:rPr>
              <w:t>Р.Т.Бурганов</w:t>
            </w:r>
          </w:p>
          <w:p w:rsidR="007275EE" w:rsidRPr="004F15C7" w:rsidRDefault="007275EE" w:rsidP="00965DE2">
            <w:pPr>
              <w:keepNext/>
              <w:widowControl w:val="0"/>
              <w:spacing w:after="0"/>
              <w:jc w:val="both"/>
              <w:rPr>
                <w:rFonts w:ascii="Times New Roman" w:hAnsi="Times New Roman" w:cs="Times New Roman"/>
                <w:sz w:val="28"/>
                <w:szCs w:val="28"/>
              </w:rPr>
            </w:pPr>
          </w:p>
        </w:tc>
      </w:tr>
    </w:tbl>
    <w:p w:rsidR="007275EE" w:rsidRPr="004F15C7" w:rsidRDefault="007275EE" w:rsidP="00965DE2">
      <w:pPr>
        <w:keepNext/>
        <w:widowControl w:val="0"/>
        <w:spacing w:after="0"/>
        <w:jc w:val="both"/>
        <w:rPr>
          <w:rFonts w:ascii="Times New Roman" w:hAnsi="Times New Roman" w:cs="Times New Roman"/>
          <w:sz w:val="28"/>
          <w:szCs w:val="28"/>
        </w:rPr>
      </w:pPr>
    </w:p>
    <w:p w:rsidR="007275EE" w:rsidRPr="004F15C7" w:rsidRDefault="007275EE" w:rsidP="00965DE2">
      <w:pPr>
        <w:keepNext/>
        <w:widowControl w:val="0"/>
        <w:spacing w:after="0"/>
        <w:jc w:val="both"/>
        <w:rPr>
          <w:rFonts w:ascii="Times New Roman" w:hAnsi="Times New Roman" w:cs="Times New Roman"/>
          <w:sz w:val="18"/>
          <w:szCs w:val="18"/>
          <w:lang w:val="tt-RU"/>
        </w:rPr>
      </w:pPr>
    </w:p>
    <w:p w:rsidR="007275EE" w:rsidRDefault="007275EE" w:rsidP="00965DE2">
      <w:pPr>
        <w:keepNext/>
        <w:widowControl w:val="0"/>
        <w:spacing w:after="0"/>
        <w:jc w:val="both"/>
        <w:rPr>
          <w:rFonts w:ascii="Times New Roman" w:hAnsi="Times New Roman" w:cs="Times New Roman"/>
          <w:sz w:val="28"/>
          <w:szCs w:val="28"/>
        </w:rPr>
      </w:pPr>
    </w:p>
    <w:p w:rsidR="00C271D0" w:rsidRDefault="00C271D0" w:rsidP="00965DE2">
      <w:pPr>
        <w:keepNext/>
        <w:widowControl w:val="0"/>
        <w:spacing w:after="0"/>
        <w:jc w:val="both"/>
        <w:rPr>
          <w:rFonts w:ascii="Times New Roman" w:hAnsi="Times New Roman" w:cs="Times New Roman"/>
          <w:sz w:val="28"/>
          <w:szCs w:val="28"/>
        </w:rPr>
      </w:pPr>
    </w:p>
    <w:p w:rsidR="007275EE" w:rsidRPr="004F15C7" w:rsidRDefault="007275EE" w:rsidP="00965DE2">
      <w:pPr>
        <w:keepNext/>
        <w:widowControl w:val="0"/>
        <w:spacing w:after="0"/>
        <w:jc w:val="center"/>
        <w:rPr>
          <w:rFonts w:ascii="Times New Roman" w:hAnsi="Times New Roman" w:cs="Times New Roman"/>
          <w:b/>
          <w:sz w:val="48"/>
          <w:szCs w:val="48"/>
        </w:rPr>
      </w:pPr>
      <w:r w:rsidRPr="004F15C7">
        <w:rPr>
          <w:rFonts w:ascii="Times New Roman" w:hAnsi="Times New Roman" w:cs="Times New Roman"/>
          <w:b/>
          <w:sz w:val="48"/>
          <w:szCs w:val="48"/>
        </w:rPr>
        <w:t>У С Т А В</w:t>
      </w:r>
    </w:p>
    <w:p w:rsidR="00EA07BD" w:rsidRDefault="00EA07BD" w:rsidP="00965DE2">
      <w:pPr>
        <w:keepNext/>
        <w:widowControl w:val="0"/>
        <w:spacing w:after="0"/>
        <w:jc w:val="center"/>
        <w:rPr>
          <w:rFonts w:ascii="Times New Roman" w:hAnsi="Times New Roman" w:cs="Times New Roman"/>
          <w:sz w:val="28"/>
          <w:szCs w:val="28"/>
        </w:rPr>
      </w:pPr>
      <w:r>
        <w:rPr>
          <w:rFonts w:ascii="Times New Roman" w:hAnsi="Times New Roman" w:cs="Times New Roman"/>
          <w:sz w:val="28"/>
          <w:szCs w:val="28"/>
        </w:rPr>
        <w:t>ГОСУДАРСТВЕННОГО БЮДЖЕТНОГО</w:t>
      </w:r>
      <w:r w:rsidR="00C271D0" w:rsidRPr="00C271D0">
        <w:rPr>
          <w:rFonts w:ascii="Times New Roman" w:hAnsi="Times New Roman" w:cs="Times New Roman"/>
          <w:sz w:val="28"/>
          <w:szCs w:val="28"/>
        </w:rPr>
        <w:t xml:space="preserve"> </w:t>
      </w:r>
    </w:p>
    <w:p w:rsidR="007275EE" w:rsidRPr="00C271D0" w:rsidRDefault="00EA07BD" w:rsidP="00EA07BD">
      <w:pPr>
        <w:keepNext/>
        <w:widowControl w:val="0"/>
        <w:spacing w:after="0"/>
        <w:jc w:val="center"/>
        <w:rPr>
          <w:rFonts w:ascii="Times New Roman" w:hAnsi="Times New Roman" w:cs="Times New Roman"/>
          <w:sz w:val="28"/>
          <w:szCs w:val="28"/>
        </w:rPr>
      </w:pPr>
      <w:r>
        <w:rPr>
          <w:rFonts w:ascii="Times New Roman" w:hAnsi="Times New Roman" w:cs="Times New Roman"/>
          <w:sz w:val="28"/>
          <w:szCs w:val="28"/>
        </w:rPr>
        <w:t>ОБЩЕОБРАЗОВАТЕЛЬНОГО УЧРЕЖДЕНИЯ</w:t>
      </w:r>
    </w:p>
    <w:p w:rsidR="00576666" w:rsidRPr="00576666" w:rsidRDefault="007275EE" w:rsidP="00576666">
      <w:pPr>
        <w:spacing w:after="0"/>
        <w:jc w:val="center"/>
        <w:rPr>
          <w:rFonts w:ascii="Times New Roman" w:eastAsia="Calibri" w:hAnsi="Times New Roman" w:cs="Times New Roman"/>
          <w:b/>
          <w:sz w:val="36"/>
          <w:szCs w:val="36"/>
        </w:rPr>
      </w:pPr>
      <w:r w:rsidRPr="00C271D0">
        <w:rPr>
          <w:rFonts w:ascii="Times New Roman" w:hAnsi="Times New Roman" w:cs="Times New Roman"/>
          <w:b/>
          <w:sz w:val="36"/>
          <w:szCs w:val="36"/>
        </w:rPr>
        <w:t>«</w:t>
      </w:r>
      <w:r w:rsidR="001158CC" w:rsidRPr="001158CC">
        <w:rPr>
          <w:rFonts w:ascii="Times New Roman" w:eastAsia="Calibri" w:hAnsi="Times New Roman" w:cs="Times New Roman"/>
          <w:b/>
          <w:sz w:val="36"/>
          <w:szCs w:val="36"/>
        </w:rPr>
        <w:t>Татарско-</w:t>
      </w:r>
      <w:proofErr w:type="spellStart"/>
      <w:r w:rsidR="001158CC" w:rsidRPr="001158CC">
        <w:rPr>
          <w:rFonts w:ascii="Times New Roman" w:eastAsia="Calibri" w:hAnsi="Times New Roman" w:cs="Times New Roman"/>
          <w:b/>
          <w:sz w:val="36"/>
          <w:szCs w:val="36"/>
        </w:rPr>
        <w:t>Елтанская</w:t>
      </w:r>
      <w:proofErr w:type="spellEnd"/>
      <w:r w:rsidR="00576666" w:rsidRPr="00576666">
        <w:rPr>
          <w:rFonts w:ascii="Times New Roman" w:eastAsia="Calibri" w:hAnsi="Times New Roman" w:cs="Times New Roman"/>
          <w:b/>
          <w:sz w:val="36"/>
          <w:szCs w:val="36"/>
        </w:rPr>
        <w:t xml:space="preserve"> школа-интернат </w:t>
      </w:r>
    </w:p>
    <w:p w:rsidR="007275EE" w:rsidRPr="00C271D0" w:rsidRDefault="00576666" w:rsidP="00576666">
      <w:pPr>
        <w:keepNext/>
        <w:widowControl w:val="0"/>
        <w:spacing w:after="0"/>
        <w:jc w:val="center"/>
        <w:rPr>
          <w:rFonts w:ascii="Times New Roman" w:hAnsi="Times New Roman" w:cs="Times New Roman"/>
          <w:b/>
          <w:sz w:val="36"/>
          <w:szCs w:val="36"/>
        </w:rPr>
      </w:pPr>
      <w:r w:rsidRPr="00576666">
        <w:rPr>
          <w:rFonts w:ascii="Times New Roman" w:eastAsia="Calibri" w:hAnsi="Times New Roman" w:cs="Times New Roman"/>
          <w:b/>
          <w:sz w:val="36"/>
          <w:szCs w:val="36"/>
        </w:rPr>
        <w:t>для детей с ограниченными возможностями здоровья</w:t>
      </w:r>
      <w:r w:rsidR="00C271D0" w:rsidRPr="00C271D0">
        <w:rPr>
          <w:rFonts w:ascii="Times New Roman" w:hAnsi="Times New Roman" w:cs="Times New Roman"/>
          <w:b/>
          <w:sz w:val="36"/>
          <w:szCs w:val="36"/>
        </w:rPr>
        <w:t>»</w:t>
      </w:r>
    </w:p>
    <w:p w:rsidR="007275EE" w:rsidRPr="00C271D0" w:rsidRDefault="007275EE" w:rsidP="00965DE2">
      <w:pPr>
        <w:keepNext/>
        <w:widowControl w:val="0"/>
        <w:tabs>
          <w:tab w:val="left" w:pos="7860"/>
        </w:tabs>
        <w:spacing w:after="0"/>
        <w:jc w:val="center"/>
        <w:rPr>
          <w:rFonts w:ascii="Times New Roman" w:hAnsi="Times New Roman" w:cs="Times New Roman"/>
          <w:b/>
          <w:sz w:val="36"/>
          <w:szCs w:val="36"/>
        </w:rPr>
      </w:pPr>
    </w:p>
    <w:p w:rsidR="00C271D0" w:rsidRDefault="00C271D0" w:rsidP="00965DE2">
      <w:pPr>
        <w:spacing w:after="0"/>
        <w:jc w:val="center"/>
        <w:rPr>
          <w:rFonts w:ascii="Times New Roman" w:eastAsia="Times New Roman" w:hAnsi="Times New Roman" w:cs="Times New Roman"/>
          <w:b/>
          <w:sz w:val="36"/>
          <w:szCs w:val="36"/>
          <w:lang w:val="tt-RU" w:eastAsia="ru-RU"/>
        </w:rPr>
      </w:pPr>
      <w:r w:rsidRPr="00C271D0">
        <w:rPr>
          <w:rFonts w:ascii="Times New Roman" w:eastAsia="Times New Roman" w:hAnsi="Times New Roman" w:cs="Times New Roman"/>
          <w:b/>
          <w:sz w:val="36"/>
          <w:szCs w:val="36"/>
          <w:lang w:eastAsia="ru-RU"/>
        </w:rPr>
        <w:t>«</w:t>
      </w:r>
      <w:r>
        <w:rPr>
          <w:rFonts w:ascii="Times New Roman" w:eastAsia="Times New Roman" w:hAnsi="Times New Roman" w:cs="Times New Roman"/>
          <w:b/>
          <w:sz w:val="36"/>
          <w:szCs w:val="36"/>
          <w:lang w:val="tt-RU" w:eastAsia="ru-RU"/>
        </w:rPr>
        <w:t>С</w:t>
      </w:r>
      <w:r w:rsidRPr="00C271D0">
        <w:rPr>
          <w:rFonts w:ascii="Times New Roman" w:eastAsia="Times New Roman" w:hAnsi="Times New Roman" w:cs="Times New Roman"/>
          <w:b/>
          <w:sz w:val="36"/>
          <w:szCs w:val="36"/>
          <w:lang w:val="tt-RU" w:eastAsia="ru-RU"/>
        </w:rPr>
        <w:t>әламә</w:t>
      </w:r>
      <w:r w:rsidR="00486897">
        <w:rPr>
          <w:rFonts w:ascii="Times New Roman" w:eastAsia="Times New Roman" w:hAnsi="Times New Roman" w:cs="Times New Roman"/>
          <w:b/>
          <w:sz w:val="36"/>
          <w:szCs w:val="36"/>
          <w:lang w:val="tt-RU" w:eastAsia="ru-RU"/>
        </w:rPr>
        <w:t>тлек</w:t>
      </w:r>
      <w:r w:rsidR="00865F3B">
        <w:rPr>
          <w:rFonts w:ascii="Times New Roman" w:eastAsia="Times New Roman" w:hAnsi="Times New Roman" w:cs="Times New Roman"/>
          <w:b/>
          <w:sz w:val="36"/>
          <w:szCs w:val="36"/>
          <w:lang w:val="tt-RU" w:eastAsia="ru-RU"/>
        </w:rPr>
        <w:t xml:space="preserve"> </w:t>
      </w:r>
      <w:r w:rsidR="00F77AA9" w:rsidRPr="00F77AA9">
        <w:rPr>
          <w:rFonts w:ascii="Times New Roman" w:eastAsia="Times New Roman" w:hAnsi="Times New Roman" w:cs="Times New Roman"/>
          <w:b/>
          <w:sz w:val="36"/>
          <w:szCs w:val="36"/>
          <w:lang w:val="tt-RU" w:eastAsia="ru-RU"/>
        </w:rPr>
        <w:t xml:space="preserve">мөмкинлекләре </w:t>
      </w:r>
      <w:r w:rsidR="00865F3B">
        <w:rPr>
          <w:rFonts w:ascii="Times New Roman" w:eastAsia="Times New Roman" w:hAnsi="Times New Roman" w:cs="Times New Roman"/>
          <w:b/>
          <w:sz w:val="36"/>
          <w:szCs w:val="36"/>
          <w:lang w:val="tt-RU" w:eastAsia="ru-RU"/>
        </w:rPr>
        <w:t xml:space="preserve">чикләнгән балалар өчен </w:t>
      </w:r>
    </w:p>
    <w:p w:rsidR="007275EE" w:rsidRPr="00C271D0" w:rsidRDefault="001158CC" w:rsidP="00C271D0">
      <w:pPr>
        <w:spacing w:after="0"/>
        <w:jc w:val="center"/>
        <w:rPr>
          <w:rFonts w:ascii="Times New Roman" w:eastAsia="Times New Roman" w:hAnsi="Times New Roman" w:cs="Times New Roman"/>
          <w:b/>
          <w:sz w:val="36"/>
          <w:szCs w:val="36"/>
          <w:lang w:val="tt-RU" w:eastAsia="ru-RU"/>
        </w:rPr>
      </w:pPr>
      <w:r w:rsidRPr="001158CC">
        <w:rPr>
          <w:rFonts w:ascii="Times New Roman" w:eastAsia="Times New Roman" w:hAnsi="Times New Roman" w:cs="Times New Roman"/>
          <w:b/>
          <w:sz w:val="36"/>
          <w:szCs w:val="36"/>
          <w:lang w:val="tt-RU" w:eastAsia="ru-RU"/>
        </w:rPr>
        <w:t>Татар Ялтаны</w:t>
      </w:r>
      <w:r>
        <w:rPr>
          <w:rFonts w:ascii="Times New Roman" w:eastAsia="Times New Roman" w:hAnsi="Times New Roman" w:cs="Times New Roman"/>
          <w:b/>
          <w:sz w:val="36"/>
          <w:szCs w:val="36"/>
          <w:lang w:val="tt-RU" w:eastAsia="ru-RU"/>
        </w:rPr>
        <w:t xml:space="preserve"> </w:t>
      </w:r>
      <w:r w:rsidR="00615326">
        <w:rPr>
          <w:rFonts w:ascii="Times New Roman" w:eastAsia="Times New Roman" w:hAnsi="Times New Roman" w:cs="Times New Roman"/>
          <w:b/>
          <w:sz w:val="36"/>
          <w:szCs w:val="36"/>
          <w:lang w:val="tt-RU" w:eastAsia="ru-RU"/>
        </w:rPr>
        <w:t>интернат мәктәбе</w:t>
      </w:r>
      <w:r w:rsidR="00C271D0">
        <w:rPr>
          <w:rFonts w:ascii="Times New Roman" w:eastAsia="Times New Roman" w:hAnsi="Times New Roman" w:cs="Times New Roman"/>
          <w:b/>
          <w:sz w:val="36"/>
          <w:szCs w:val="36"/>
          <w:lang w:val="tt-RU" w:eastAsia="ru-RU"/>
        </w:rPr>
        <w:t>»</w:t>
      </w:r>
    </w:p>
    <w:p w:rsidR="00B97A3C" w:rsidRPr="00C271D0" w:rsidRDefault="00C271D0" w:rsidP="00965DE2">
      <w:pPr>
        <w:autoSpaceDE w:val="0"/>
        <w:autoSpaceDN w:val="0"/>
        <w:adjustRightInd w:val="0"/>
        <w:spacing w:after="0"/>
        <w:jc w:val="center"/>
        <w:rPr>
          <w:rFonts w:ascii="Times New Roman" w:eastAsia="Times New Roman" w:hAnsi="Times New Roman" w:cs="Times New Roman"/>
          <w:sz w:val="28"/>
          <w:szCs w:val="28"/>
          <w:lang w:eastAsia="ru-RU"/>
        </w:rPr>
      </w:pPr>
      <w:r w:rsidRPr="00C271D0">
        <w:rPr>
          <w:rFonts w:ascii="Times New Roman" w:eastAsia="Times New Roman" w:hAnsi="Times New Roman" w:cs="Times New Roman"/>
          <w:sz w:val="28"/>
          <w:szCs w:val="28"/>
          <w:lang w:eastAsia="ru-RU"/>
        </w:rPr>
        <w:t>ДӘҮЛӘТ БЮДЖЕТ ГОМУМИ БЕЛЕМ УЧРЕЖДЕНИЕСЕ</w:t>
      </w:r>
    </w:p>
    <w:p w:rsidR="007275EE" w:rsidRPr="004F15C7" w:rsidRDefault="007275EE" w:rsidP="00965DE2">
      <w:pPr>
        <w:spacing w:after="0"/>
        <w:jc w:val="center"/>
        <w:rPr>
          <w:rFonts w:ascii="Times New Roman" w:eastAsia="Times New Roman" w:hAnsi="Times New Roman" w:cs="Times New Roman"/>
          <w:b/>
          <w:sz w:val="48"/>
          <w:szCs w:val="48"/>
          <w:lang w:eastAsia="ru-RU"/>
        </w:rPr>
      </w:pPr>
      <w:r w:rsidRPr="004F15C7">
        <w:rPr>
          <w:rFonts w:ascii="Times New Roman" w:eastAsia="Times New Roman" w:hAnsi="Times New Roman" w:cs="Times New Roman"/>
          <w:b/>
          <w:sz w:val="48"/>
          <w:szCs w:val="48"/>
          <w:lang w:eastAsia="ru-RU"/>
        </w:rPr>
        <w:t>УСТАВЫ</w:t>
      </w:r>
    </w:p>
    <w:p w:rsidR="007275EE" w:rsidRDefault="007275EE" w:rsidP="00965DE2">
      <w:pPr>
        <w:keepNext/>
        <w:widowControl w:val="0"/>
        <w:spacing w:after="0"/>
        <w:jc w:val="both"/>
        <w:rPr>
          <w:rFonts w:ascii="Times New Roman" w:hAnsi="Times New Roman" w:cs="Times New Roman"/>
          <w:sz w:val="16"/>
          <w:szCs w:val="16"/>
          <w:lang w:val="tt-RU"/>
        </w:rPr>
      </w:pPr>
    </w:p>
    <w:p w:rsidR="00C271D0" w:rsidRDefault="00C271D0" w:rsidP="00965DE2">
      <w:pPr>
        <w:keepNext/>
        <w:widowControl w:val="0"/>
        <w:spacing w:after="0"/>
        <w:jc w:val="both"/>
        <w:rPr>
          <w:rFonts w:ascii="Times New Roman" w:hAnsi="Times New Roman" w:cs="Times New Roman"/>
          <w:sz w:val="16"/>
          <w:szCs w:val="16"/>
          <w:lang w:val="tt-RU"/>
        </w:rPr>
      </w:pPr>
    </w:p>
    <w:p w:rsidR="00C271D0" w:rsidRPr="004F15C7" w:rsidRDefault="00C271D0" w:rsidP="00965DE2">
      <w:pPr>
        <w:keepNext/>
        <w:widowControl w:val="0"/>
        <w:spacing w:after="0"/>
        <w:jc w:val="both"/>
        <w:rPr>
          <w:rFonts w:ascii="Times New Roman" w:hAnsi="Times New Roman" w:cs="Times New Roman"/>
          <w:sz w:val="16"/>
          <w:szCs w:val="16"/>
          <w:lang w:val="tt-RU"/>
        </w:rPr>
      </w:pPr>
    </w:p>
    <w:p w:rsidR="009D73B1" w:rsidRPr="004F15C7" w:rsidRDefault="009D73B1" w:rsidP="00965DE2">
      <w:pPr>
        <w:keepNext/>
        <w:widowControl w:val="0"/>
        <w:spacing w:after="0"/>
        <w:jc w:val="both"/>
        <w:rPr>
          <w:rFonts w:ascii="Times New Roman" w:hAnsi="Times New Roman" w:cs="Times New Roman"/>
          <w:sz w:val="16"/>
          <w:szCs w:val="16"/>
          <w:lang w:val="tt-RU"/>
        </w:rPr>
      </w:pPr>
    </w:p>
    <w:p w:rsidR="00A6722A" w:rsidRPr="004F15C7" w:rsidRDefault="00A6722A" w:rsidP="00965DE2">
      <w:pPr>
        <w:keepNext/>
        <w:widowControl w:val="0"/>
        <w:spacing w:after="0"/>
        <w:jc w:val="both"/>
        <w:rPr>
          <w:rFonts w:ascii="Times New Roman" w:hAnsi="Times New Roman" w:cs="Times New Roman"/>
          <w:sz w:val="16"/>
          <w:szCs w:val="16"/>
          <w:lang w:val="tt-RU"/>
        </w:rPr>
      </w:pPr>
    </w:p>
    <w:p w:rsidR="007275EE" w:rsidRPr="004F15C7" w:rsidRDefault="007275EE" w:rsidP="00965DE2">
      <w:pPr>
        <w:autoSpaceDE w:val="0"/>
        <w:autoSpaceDN w:val="0"/>
        <w:adjustRightInd w:val="0"/>
        <w:spacing w:after="0"/>
        <w:ind w:left="4820"/>
        <w:jc w:val="both"/>
        <w:rPr>
          <w:rFonts w:ascii="Times New Roman" w:eastAsia="Calibri" w:hAnsi="Times New Roman" w:cs="Times New Roman"/>
          <w:bCs/>
          <w:color w:val="000000"/>
          <w:sz w:val="28"/>
          <w:szCs w:val="28"/>
        </w:rPr>
      </w:pPr>
      <w:r w:rsidRPr="004F15C7">
        <w:rPr>
          <w:rFonts w:ascii="Times New Roman" w:eastAsia="Calibri" w:hAnsi="Times New Roman" w:cs="Times New Roman"/>
          <w:bCs/>
          <w:color w:val="000000"/>
          <w:sz w:val="28"/>
          <w:szCs w:val="28"/>
        </w:rPr>
        <w:t>Принят</w:t>
      </w:r>
    </w:p>
    <w:p w:rsidR="007275EE" w:rsidRPr="004F15C7" w:rsidRDefault="007275EE" w:rsidP="00965DE2">
      <w:pPr>
        <w:autoSpaceDE w:val="0"/>
        <w:autoSpaceDN w:val="0"/>
        <w:adjustRightInd w:val="0"/>
        <w:spacing w:after="0"/>
        <w:ind w:left="4820"/>
        <w:jc w:val="both"/>
        <w:rPr>
          <w:rFonts w:ascii="Times New Roman" w:eastAsia="Calibri" w:hAnsi="Times New Roman" w:cs="Times New Roman"/>
          <w:spacing w:val="-2"/>
          <w:sz w:val="28"/>
          <w:szCs w:val="28"/>
        </w:rPr>
      </w:pPr>
      <w:r w:rsidRPr="004F15C7">
        <w:rPr>
          <w:rFonts w:ascii="Times New Roman" w:eastAsia="Calibri" w:hAnsi="Times New Roman" w:cs="Times New Roman"/>
          <w:spacing w:val="-2"/>
          <w:sz w:val="28"/>
          <w:szCs w:val="28"/>
        </w:rPr>
        <w:t xml:space="preserve">Решением Общего собрания  работников </w:t>
      </w:r>
    </w:p>
    <w:p w:rsidR="007275EE" w:rsidRPr="004F15C7" w:rsidRDefault="007275EE" w:rsidP="00965DE2">
      <w:pPr>
        <w:autoSpaceDE w:val="0"/>
        <w:autoSpaceDN w:val="0"/>
        <w:adjustRightInd w:val="0"/>
        <w:spacing w:after="0"/>
        <w:ind w:left="4820"/>
        <w:jc w:val="both"/>
        <w:rPr>
          <w:rFonts w:ascii="Times New Roman" w:eastAsia="Calibri" w:hAnsi="Times New Roman" w:cs="Times New Roman"/>
          <w:bCs/>
          <w:color w:val="000000"/>
          <w:sz w:val="28"/>
          <w:szCs w:val="28"/>
        </w:rPr>
      </w:pPr>
      <w:r w:rsidRPr="004F15C7">
        <w:rPr>
          <w:rFonts w:ascii="Times New Roman" w:eastAsia="Calibri" w:hAnsi="Times New Roman" w:cs="Times New Roman"/>
          <w:spacing w:val="-2"/>
          <w:sz w:val="28"/>
          <w:szCs w:val="28"/>
        </w:rPr>
        <w:t xml:space="preserve">Протокол от </w:t>
      </w:r>
      <w:r w:rsidRPr="004F15C7">
        <w:rPr>
          <w:rFonts w:ascii="Times New Roman" w:eastAsia="Calibri" w:hAnsi="Times New Roman" w:cs="Times New Roman"/>
          <w:spacing w:val="-2"/>
          <w:sz w:val="24"/>
          <w:szCs w:val="24"/>
        </w:rPr>
        <w:t xml:space="preserve"> «</w:t>
      </w:r>
      <w:r w:rsidRPr="004F15C7">
        <w:rPr>
          <w:rFonts w:ascii="Times New Roman" w:eastAsia="Calibri" w:hAnsi="Times New Roman" w:cs="Times New Roman"/>
          <w:spacing w:val="-2"/>
          <w:sz w:val="28"/>
          <w:szCs w:val="28"/>
        </w:rPr>
        <w:t xml:space="preserve">___» </w:t>
      </w:r>
      <w:r w:rsidR="00A6722A" w:rsidRPr="004F15C7">
        <w:rPr>
          <w:rFonts w:ascii="Times New Roman" w:eastAsia="Calibri" w:hAnsi="Times New Roman" w:cs="Times New Roman"/>
          <w:spacing w:val="-2"/>
          <w:sz w:val="28"/>
          <w:szCs w:val="28"/>
          <w:lang w:val="tt-RU"/>
        </w:rPr>
        <w:t>_________ 201</w:t>
      </w:r>
      <w:r w:rsidR="005A06F3">
        <w:rPr>
          <w:rFonts w:ascii="Times New Roman" w:eastAsia="Calibri" w:hAnsi="Times New Roman" w:cs="Times New Roman"/>
          <w:spacing w:val="-2"/>
          <w:sz w:val="28"/>
          <w:szCs w:val="28"/>
          <w:lang w:val="tt-RU"/>
        </w:rPr>
        <w:t>_</w:t>
      </w:r>
      <w:r w:rsidRPr="004F15C7">
        <w:rPr>
          <w:rFonts w:ascii="Times New Roman" w:eastAsia="Calibri" w:hAnsi="Times New Roman" w:cs="Times New Roman"/>
          <w:spacing w:val="-2"/>
          <w:sz w:val="28"/>
          <w:szCs w:val="28"/>
          <w:lang w:val="tt-RU"/>
        </w:rPr>
        <w:t xml:space="preserve"> </w:t>
      </w:r>
      <w:r w:rsidRPr="004F15C7">
        <w:rPr>
          <w:rFonts w:ascii="Times New Roman" w:eastAsia="Calibri" w:hAnsi="Times New Roman" w:cs="Times New Roman"/>
          <w:spacing w:val="-2"/>
          <w:sz w:val="28"/>
          <w:szCs w:val="28"/>
        </w:rPr>
        <w:t>г.</w:t>
      </w:r>
    </w:p>
    <w:p w:rsidR="007275EE" w:rsidRPr="004F15C7" w:rsidRDefault="007275EE" w:rsidP="00965DE2">
      <w:pPr>
        <w:autoSpaceDE w:val="0"/>
        <w:autoSpaceDN w:val="0"/>
        <w:adjustRightInd w:val="0"/>
        <w:spacing w:after="0"/>
        <w:ind w:left="4820"/>
        <w:jc w:val="both"/>
        <w:rPr>
          <w:rFonts w:ascii="Times New Roman" w:eastAsia="Calibri" w:hAnsi="Times New Roman" w:cs="Times New Roman"/>
          <w:spacing w:val="-2"/>
          <w:sz w:val="28"/>
          <w:szCs w:val="28"/>
          <w:lang w:val="tt-RU"/>
        </w:rPr>
      </w:pPr>
      <w:r w:rsidRPr="004F15C7">
        <w:rPr>
          <w:rFonts w:ascii="Times New Roman" w:eastAsia="Calibri" w:hAnsi="Times New Roman" w:cs="Times New Roman"/>
          <w:spacing w:val="-2"/>
          <w:sz w:val="28"/>
          <w:szCs w:val="28"/>
        </w:rPr>
        <w:t>Председатель</w:t>
      </w:r>
      <w:r w:rsidRPr="004F15C7">
        <w:rPr>
          <w:rFonts w:ascii="Times New Roman" w:eastAsia="Calibri" w:hAnsi="Times New Roman" w:cs="Times New Roman"/>
          <w:spacing w:val="-2"/>
          <w:sz w:val="28"/>
          <w:szCs w:val="28"/>
          <w:lang w:val="tt-RU"/>
        </w:rPr>
        <w:t xml:space="preserve"> </w:t>
      </w:r>
      <w:r w:rsidRPr="004F15C7">
        <w:rPr>
          <w:rFonts w:ascii="Times New Roman" w:eastAsia="Calibri" w:hAnsi="Times New Roman" w:cs="Times New Roman"/>
          <w:spacing w:val="-2"/>
          <w:sz w:val="28"/>
          <w:szCs w:val="28"/>
        </w:rPr>
        <w:t>собрания:</w:t>
      </w:r>
    </w:p>
    <w:p w:rsidR="007275EE" w:rsidRPr="004F15C7" w:rsidRDefault="007275EE" w:rsidP="00965DE2">
      <w:pPr>
        <w:autoSpaceDE w:val="0"/>
        <w:autoSpaceDN w:val="0"/>
        <w:adjustRightInd w:val="0"/>
        <w:spacing w:after="0"/>
        <w:ind w:left="4820"/>
        <w:jc w:val="both"/>
        <w:rPr>
          <w:rFonts w:ascii="Times New Roman" w:eastAsia="Calibri" w:hAnsi="Times New Roman" w:cs="Times New Roman"/>
          <w:bCs/>
          <w:color w:val="000000"/>
          <w:sz w:val="28"/>
          <w:szCs w:val="28"/>
          <w:lang w:val="tt-RU"/>
        </w:rPr>
      </w:pPr>
      <w:r w:rsidRPr="004F15C7">
        <w:rPr>
          <w:rFonts w:ascii="Times New Roman" w:eastAsia="Calibri" w:hAnsi="Times New Roman" w:cs="Times New Roman"/>
          <w:spacing w:val="-2"/>
          <w:sz w:val="28"/>
          <w:szCs w:val="28"/>
        </w:rPr>
        <w:t>Директор_____________</w:t>
      </w:r>
      <w:r w:rsidR="00980B7C" w:rsidRPr="00980B7C">
        <w:t xml:space="preserve"> </w:t>
      </w:r>
    </w:p>
    <w:p w:rsidR="00C271D0" w:rsidRDefault="00C271D0" w:rsidP="00965DE2">
      <w:pPr>
        <w:spacing w:after="0"/>
        <w:ind w:firstLine="709"/>
        <w:jc w:val="center"/>
        <w:rPr>
          <w:sz w:val="18"/>
          <w:szCs w:val="18"/>
          <w:lang w:val="tt-RU"/>
        </w:rPr>
      </w:pPr>
    </w:p>
    <w:p w:rsidR="00F60BE7" w:rsidRDefault="00F60BE7" w:rsidP="00965DE2">
      <w:pPr>
        <w:spacing w:after="0"/>
        <w:ind w:firstLine="709"/>
        <w:jc w:val="center"/>
        <w:rPr>
          <w:sz w:val="18"/>
          <w:szCs w:val="18"/>
          <w:lang w:val="tt-RU"/>
        </w:rPr>
      </w:pPr>
    </w:p>
    <w:p w:rsidR="00F60BE7" w:rsidRDefault="00F60BE7" w:rsidP="00965DE2">
      <w:pPr>
        <w:spacing w:after="0"/>
        <w:ind w:firstLine="709"/>
        <w:jc w:val="center"/>
        <w:rPr>
          <w:sz w:val="18"/>
          <w:szCs w:val="18"/>
          <w:lang w:val="tt-RU"/>
        </w:rPr>
      </w:pPr>
    </w:p>
    <w:p w:rsidR="00FD43F7" w:rsidRDefault="00FD43F7" w:rsidP="00965DE2">
      <w:pPr>
        <w:spacing w:after="0"/>
        <w:ind w:firstLine="709"/>
        <w:jc w:val="center"/>
        <w:rPr>
          <w:sz w:val="18"/>
          <w:szCs w:val="18"/>
          <w:lang w:val="tt-RU"/>
        </w:rPr>
      </w:pPr>
    </w:p>
    <w:p w:rsidR="00F83D7A" w:rsidRDefault="00F83D7A" w:rsidP="00F60BE7">
      <w:pPr>
        <w:spacing w:after="0"/>
        <w:ind w:firstLine="709"/>
        <w:jc w:val="center"/>
        <w:rPr>
          <w:rFonts w:ascii="Times New Roman" w:hAnsi="Times New Roman" w:cs="Times New Roman"/>
          <w:sz w:val="28"/>
          <w:szCs w:val="28"/>
          <w:lang w:val="tt-RU"/>
        </w:rPr>
      </w:pPr>
      <w:r w:rsidRPr="00F83D7A">
        <w:rPr>
          <w:rFonts w:ascii="Times New Roman" w:hAnsi="Times New Roman" w:cs="Times New Roman"/>
          <w:sz w:val="28"/>
          <w:szCs w:val="28"/>
        </w:rPr>
        <w:t xml:space="preserve">с. Татарский </w:t>
      </w:r>
      <w:proofErr w:type="spellStart"/>
      <w:r w:rsidRPr="00F83D7A">
        <w:rPr>
          <w:rFonts w:ascii="Times New Roman" w:hAnsi="Times New Roman" w:cs="Times New Roman"/>
          <w:sz w:val="28"/>
          <w:szCs w:val="28"/>
        </w:rPr>
        <w:t>Елтан</w:t>
      </w:r>
      <w:proofErr w:type="spellEnd"/>
      <w:r w:rsidRPr="00F83D7A">
        <w:rPr>
          <w:rFonts w:ascii="Times New Roman" w:hAnsi="Times New Roman" w:cs="Times New Roman"/>
          <w:sz w:val="28"/>
          <w:szCs w:val="28"/>
          <w:lang w:val="tt-RU"/>
        </w:rPr>
        <w:t xml:space="preserve"> </w:t>
      </w:r>
    </w:p>
    <w:p w:rsidR="007275EE" w:rsidRPr="004F15C7" w:rsidRDefault="007275EE" w:rsidP="00F60BE7">
      <w:pPr>
        <w:spacing w:after="0"/>
        <w:ind w:firstLine="709"/>
        <w:jc w:val="center"/>
        <w:rPr>
          <w:rFonts w:ascii="Times New Roman" w:hAnsi="Times New Roman" w:cs="Times New Roman"/>
          <w:sz w:val="28"/>
          <w:szCs w:val="28"/>
          <w:lang w:val="tt-RU"/>
        </w:rPr>
      </w:pPr>
      <w:r w:rsidRPr="004F15C7">
        <w:rPr>
          <w:rFonts w:ascii="Times New Roman" w:hAnsi="Times New Roman" w:cs="Times New Roman"/>
          <w:sz w:val="28"/>
          <w:szCs w:val="28"/>
          <w:lang w:val="tt-RU"/>
        </w:rPr>
        <w:t>Республика Татарстан</w:t>
      </w:r>
    </w:p>
    <w:p w:rsidR="0097295E" w:rsidRPr="004F15C7" w:rsidRDefault="00A6722A" w:rsidP="00F60BE7">
      <w:pPr>
        <w:spacing w:after="0"/>
        <w:ind w:firstLine="709"/>
        <w:jc w:val="center"/>
        <w:rPr>
          <w:rFonts w:ascii="Times New Roman" w:hAnsi="Times New Roman" w:cs="Times New Roman"/>
          <w:sz w:val="28"/>
          <w:szCs w:val="28"/>
          <w:lang w:val="tt-RU"/>
        </w:rPr>
      </w:pPr>
      <w:r w:rsidRPr="004F15C7">
        <w:rPr>
          <w:rFonts w:ascii="Times New Roman" w:hAnsi="Times New Roman" w:cs="Times New Roman"/>
          <w:sz w:val="28"/>
          <w:szCs w:val="28"/>
          <w:lang w:val="tt-RU"/>
        </w:rPr>
        <w:t>201</w:t>
      </w:r>
      <w:r w:rsidR="005A06F3">
        <w:rPr>
          <w:rFonts w:ascii="Times New Roman" w:hAnsi="Times New Roman" w:cs="Times New Roman"/>
          <w:sz w:val="28"/>
          <w:szCs w:val="28"/>
          <w:lang w:val="tt-RU"/>
        </w:rPr>
        <w:t>8</w:t>
      </w:r>
      <w:r w:rsidR="007275EE" w:rsidRPr="004F15C7">
        <w:rPr>
          <w:rFonts w:ascii="Times New Roman" w:hAnsi="Times New Roman" w:cs="Times New Roman"/>
          <w:sz w:val="28"/>
          <w:szCs w:val="28"/>
          <w:lang w:val="tt-RU"/>
        </w:rPr>
        <w:t xml:space="preserve"> год</w:t>
      </w:r>
    </w:p>
    <w:p w:rsidR="007275EE" w:rsidRPr="004F15C7" w:rsidRDefault="007275EE" w:rsidP="00965DE2">
      <w:pPr>
        <w:keepNext/>
        <w:ind w:left="360"/>
        <w:jc w:val="center"/>
        <w:rPr>
          <w:rFonts w:ascii="Times New Roman" w:hAnsi="Times New Roman" w:cs="Times New Roman"/>
          <w:b/>
          <w:sz w:val="28"/>
          <w:szCs w:val="28"/>
        </w:rPr>
      </w:pPr>
      <w:r w:rsidRPr="004F15C7">
        <w:rPr>
          <w:rFonts w:ascii="Times New Roman" w:hAnsi="Times New Roman" w:cs="Times New Roman"/>
          <w:b/>
          <w:sz w:val="28"/>
          <w:szCs w:val="28"/>
        </w:rPr>
        <w:lastRenderedPageBreak/>
        <w:t>ГЛАВА 1. ОБЩИЕ  ПОЛОЖЕНИЯ.</w:t>
      </w:r>
    </w:p>
    <w:p w:rsidR="00832F41" w:rsidRPr="00576666" w:rsidRDefault="00F27FB9" w:rsidP="001158CC">
      <w:pPr>
        <w:pStyle w:val="a3"/>
        <w:numPr>
          <w:ilvl w:val="1"/>
          <w:numId w:val="14"/>
        </w:numPr>
        <w:spacing w:after="0"/>
        <w:ind w:left="0" w:firstLine="709"/>
        <w:jc w:val="both"/>
        <w:rPr>
          <w:rFonts w:ascii="Times New Roman" w:hAnsi="Times New Roman"/>
          <w:b/>
          <w:sz w:val="28"/>
          <w:szCs w:val="28"/>
        </w:rPr>
      </w:pPr>
      <w:r w:rsidRPr="00EA07BD">
        <w:rPr>
          <w:rFonts w:ascii="Times New Roman" w:hAnsi="Times New Roman" w:cs="Times New Roman"/>
          <w:sz w:val="28"/>
          <w:szCs w:val="28"/>
        </w:rPr>
        <w:t xml:space="preserve">Настоящий Устав регулирует образовательную, воспитательную и финансово-хозяйственную деятельность некоммерческой образовательной организации – </w:t>
      </w:r>
      <w:r w:rsidR="00C271D0" w:rsidRPr="00EA07BD">
        <w:rPr>
          <w:rFonts w:ascii="Times New Roman" w:hAnsi="Times New Roman" w:cs="Times New Roman"/>
          <w:sz w:val="28"/>
          <w:szCs w:val="28"/>
        </w:rPr>
        <w:t>г</w:t>
      </w:r>
      <w:r w:rsidR="007275EE" w:rsidRPr="00EA07BD">
        <w:rPr>
          <w:rFonts w:ascii="Times New Roman" w:hAnsi="Times New Roman" w:cs="Times New Roman"/>
          <w:sz w:val="28"/>
          <w:szCs w:val="28"/>
        </w:rPr>
        <w:t>осударственн</w:t>
      </w:r>
      <w:r w:rsidR="002C3305" w:rsidRPr="00EA07BD">
        <w:rPr>
          <w:rFonts w:ascii="Times New Roman" w:hAnsi="Times New Roman" w:cs="Times New Roman"/>
          <w:sz w:val="28"/>
          <w:szCs w:val="28"/>
        </w:rPr>
        <w:t>ого</w:t>
      </w:r>
      <w:r w:rsidR="007275EE" w:rsidRPr="00EA07BD">
        <w:rPr>
          <w:rFonts w:ascii="Times New Roman" w:hAnsi="Times New Roman" w:cs="Times New Roman"/>
          <w:sz w:val="28"/>
          <w:szCs w:val="28"/>
        </w:rPr>
        <w:t xml:space="preserve"> бюджетн</w:t>
      </w:r>
      <w:r w:rsidR="002C3305" w:rsidRPr="00EA07BD">
        <w:rPr>
          <w:rFonts w:ascii="Times New Roman" w:hAnsi="Times New Roman" w:cs="Times New Roman"/>
          <w:sz w:val="28"/>
          <w:szCs w:val="28"/>
        </w:rPr>
        <w:t>ого</w:t>
      </w:r>
      <w:r w:rsidR="007275EE" w:rsidRPr="00EA07BD">
        <w:rPr>
          <w:rFonts w:ascii="Times New Roman" w:hAnsi="Times New Roman" w:cs="Times New Roman"/>
          <w:sz w:val="28"/>
          <w:szCs w:val="28"/>
        </w:rPr>
        <w:t xml:space="preserve"> общеобразовательн</w:t>
      </w:r>
      <w:r w:rsidR="002C3305" w:rsidRPr="00EA07BD">
        <w:rPr>
          <w:rFonts w:ascii="Times New Roman" w:hAnsi="Times New Roman" w:cs="Times New Roman"/>
          <w:sz w:val="28"/>
          <w:szCs w:val="28"/>
        </w:rPr>
        <w:t>ого</w:t>
      </w:r>
      <w:r w:rsidR="007275EE" w:rsidRPr="00EA07BD">
        <w:rPr>
          <w:rFonts w:ascii="Times New Roman" w:hAnsi="Times New Roman" w:cs="Times New Roman"/>
          <w:sz w:val="28"/>
          <w:szCs w:val="28"/>
        </w:rPr>
        <w:t xml:space="preserve"> учреждени</w:t>
      </w:r>
      <w:r w:rsidR="0041584D" w:rsidRPr="00EA07BD">
        <w:rPr>
          <w:rFonts w:ascii="Times New Roman" w:hAnsi="Times New Roman" w:cs="Times New Roman"/>
          <w:sz w:val="28"/>
          <w:szCs w:val="28"/>
        </w:rPr>
        <w:t>я</w:t>
      </w:r>
      <w:r w:rsidR="007275EE" w:rsidRPr="00EA07BD">
        <w:rPr>
          <w:rFonts w:ascii="Times New Roman" w:hAnsi="Times New Roman" w:cs="Times New Roman"/>
          <w:sz w:val="28"/>
          <w:szCs w:val="28"/>
        </w:rPr>
        <w:t xml:space="preserve"> </w:t>
      </w:r>
      <w:r w:rsidR="007275EE" w:rsidRPr="000D2428">
        <w:rPr>
          <w:rFonts w:ascii="Times New Roman" w:hAnsi="Times New Roman" w:cs="Times New Roman"/>
          <w:sz w:val="28"/>
          <w:szCs w:val="28"/>
        </w:rPr>
        <w:t>«</w:t>
      </w:r>
      <w:r w:rsidR="001158CC" w:rsidRPr="001158CC">
        <w:rPr>
          <w:rFonts w:ascii="Times New Roman" w:hAnsi="Times New Roman"/>
          <w:sz w:val="28"/>
          <w:szCs w:val="28"/>
        </w:rPr>
        <w:t>Татарско-</w:t>
      </w:r>
      <w:proofErr w:type="spellStart"/>
      <w:r w:rsidR="001158CC" w:rsidRPr="001158CC">
        <w:rPr>
          <w:rFonts w:ascii="Times New Roman" w:hAnsi="Times New Roman"/>
          <w:sz w:val="28"/>
          <w:szCs w:val="28"/>
        </w:rPr>
        <w:t>Елтанская</w:t>
      </w:r>
      <w:proofErr w:type="spellEnd"/>
      <w:r w:rsidR="001158CC" w:rsidRPr="001158CC">
        <w:rPr>
          <w:rFonts w:ascii="Times New Roman" w:hAnsi="Times New Roman"/>
          <w:sz w:val="28"/>
          <w:szCs w:val="28"/>
        </w:rPr>
        <w:t xml:space="preserve"> </w:t>
      </w:r>
      <w:r w:rsidR="00576666" w:rsidRPr="00576666">
        <w:rPr>
          <w:rFonts w:ascii="Times New Roman" w:hAnsi="Times New Roman"/>
          <w:sz w:val="28"/>
          <w:szCs w:val="28"/>
        </w:rPr>
        <w:t>школа-интернат для детей с ограниченными возможностями здоровья</w:t>
      </w:r>
      <w:r w:rsidR="007275EE" w:rsidRPr="00576666">
        <w:rPr>
          <w:rFonts w:ascii="Times New Roman" w:hAnsi="Times New Roman" w:cs="Times New Roman"/>
          <w:sz w:val="28"/>
          <w:szCs w:val="28"/>
        </w:rPr>
        <w:t xml:space="preserve">» (далее – </w:t>
      </w:r>
      <w:r w:rsidR="009D73B1" w:rsidRPr="00576666">
        <w:rPr>
          <w:rFonts w:ascii="Times New Roman" w:hAnsi="Times New Roman" w:cs="Times New Roman"/>
          <w:sz w:val="28"/>
          <w:szCs w:val="28"/>
          <w:lang w:val="tt-RU"/>
        </w:rPr>
        <w:t>Учреж</w:t>
      </w:r>
      <w:r w:rsidR="007275EE" w:rsidRPr="00576666">
        <w:rPr>
          <w:rFonts w:ascii="Times New Roman" w:hAnsi="Times New Roman" w:cs="Times New Roman"/>
          <w:sz w:val="28"/>
          <w:szCs w:val="28"/>
          <w:lang w:val="tt-RU"/>
        </w:rPr>
        <w:t>дение</w:t>
      </w:r>
      <w:r w:rsidR="007275EE" w:rsidRPr="00576666">
        <w:rPr>
          <w:rFonts w:ascii="Times New Roman" w:hAnsi="Times New Roman" w:cs="Times New Roman"/>
          <w:sz w:val="28"/>
          <w:szCs w:val="28"/>
        </w:rPr>
        <w:t xml:space="preserve">) </w:t>
      </w:r>
    </w:p>
    <w:p w:rsidR="001158CC" w:rsidRPr="001158CC" w:rsidRDefault="008E1C53" w:rsidP="001158CC">
      <w:pPr>
        <w:spacing w:after="0"/>
        <w:ind w:firstLine="709"/>
        <w:jc w:val="both"/>
        <w:rPr>
          <w:rFonts w:ascii="Times New Roman" w:eastAsia="Calibri" w:hAnsi="Times New Roman" w:cs="Times New Roman"/>
          <w:sz w:val="28"/>
          <w:szCs w:val="28"/>
        </w:rPr>
      </w:pPr>
      <w:r w:rsidRPr="009E62C8">
        <w:rPr>
          <w:rFonts w:ascii="Times New Roman" w:hAnsi="Times New Roman" w:cs="Times New Roman"/>
          <w:sz w:val="28"/>
          <w:szCs w:val="28"/>
        </w:rPr>
        <w:t>Уч</w:t>
      </w:r>
      <w:r w:rsidR="001158CC">
        <w:rPr>
          <w:rFonts w:ascii="Times New Roman" w:hAnsi="Times New Roman" w:cs="Times New Roman"/>
          <w:sz w:val="28"/>
          <w:szCs w:val="28"/>
        </w:rPr>
        <w:t xml:space="preserve">реждение создано решением исполнительного комитета </w:t>
      </w:r>
      <w:proofErr w:type="spellStart"/>
      <w:r w:rsidR="001158CC" w:rsidRPr="001158CC">
        <w:rPr>
          <w:rFonts w:ascii="Times New Roman" w:eastAsia="Calibri" w:hAnsi="Times New Roman" w:cs="Times New Roman"/>
          <w:sz w:val="28"/>
          <w:szCs w:val="28"/>
        </w:rPr>
        <w:t>Чистопольского</w:t>
      </w:r>
      <w:proofErr w:type="spellEnd"/>
      <w:r w:rsidR="001158CC" w:rsidRPr="001158CC">
        <w:rPr>
          <w:rFonts w:ascii="Times New Roman" w:eastAsia="Calibri" w:hAnsi="Times New Roman" w:cs="Times New Roman"/>
          <w:sz w:val="28"/>
          <w:szCs w:val="28"/>
        </w:rPr>
        <w:t xml:space="preserve"> Совета </w:t>
      </w:r>
      <w:r w:rsidR="001158CC">
        <w:rPr>
          <w:rFonts w:ascii="Times New Roman" w:eastAsia="Calibri" w:hAnsi="Times New Roman" w:cs="Times New Roman"/>
          <w:sz w:val="28"/>
          <w:szCs w:val="28"/>
        </w:rPr>
        <w:t xml:space="preserve">народных </w:t>
      </w:r>
      <w:r w:rsidR="001158CC" w:rsidRPr="001158CC">
        <w:rPr>
          <w:rFonts w:ascii="Times New Roman" w:eastAsia="Calibri" w:hAnsi="Times New Roman" w:cs="Times New Roman"/>
          <w:sz w:val="28"/>
          <w:szCs w:val="28"/>
        </w:rPr>
        <w:t xml:space="preserve">депутатов </w:t>
      </w:r>
      <w:r w:rsidR="001158CC">
        <w:rPr>
          <w:rFonts w:ascii="Times New Roman" w:eastAsia="Calibri" w:hAnsi="Times New Roman" w:cs="Times New Roman"/>
          <w:sz w:val="28"/>
          <w:szCs w:val="28"/>
        </w:rPr>
        <w:t>приказом от 04.09.1970</w:t>
      </w:r>
      <w:r w:rsidR="001158CC" w:rsidRPr="001158CC">
        <w:rPr>
          <w:rFonts w:ascii="Times New Roman" w:eastAsia="Calibri" w:hAnsi="Times New Roman" w:cs="Times New Roman"/>
          <w:sz w:val="28"/>
          <w:szCs w:val="28"/>
        </w:rPr>
        <w:t xml:space="preserve"> №13/182 как Тат. </w:t>
      </w:r>
      <w:proofErr w:type="spellStart"/>
      <w:r w:rsidR="001158CC" w:rsidRPr="001158CC">
        <w:rPr>
          <w:rFonts w:ascii="Times New Roman" w:eastAsia="Calibri" w:hAnsi="Times New Roman" w:cs="Times New Roman"/>
          <w:sz w:val="28"/>
          <w:szCs w:val="28"/>
        </w:rPr>
        <w:t>Елтанская</w:t>
      </w:r>
      <w:proofErr w:type="spellEnd"/>
      <w:r w:rsidR="001158CC" w:rsidRPr="001158CC">
        <w:rPr>
          <w:rFonts w:ascii="Times New Roman" w:eastAsia="Calibri" w:hAnsi="Times New Roman" w:cs="Times New Roman"/>
          <w:sz w:val="28"/>
          <w:szCs w:val="28"/>
        </w:rPr>
        <w:t xml:space="preserve"> вспомогательная школа-интернат. </w:t>
      </w:r>
    </w:p>
    <w:p w:rsidR="001158CC" w:rsidRPr="001158CC" w:rsidRDefault="001158CC" w:rsidP="001158CC">
      <w:pPr>
        <w:spacing w:after="0"/>
        <w:ind w:firstLine="709"/>
        <w:jc w:val="both"/>
        <w:rPr>
          <w:rFonts w:ascii="Times New Roman" w:eastAsia="Calibri" w:hAnsi="Times New Roman" w:cs="Times New Roman"/>
          <w:sz w:val="28"/>
          <w:szCs w:val="28"/>
        </w:rPr>
      </w:pPr>
      <w:r w:rsidRPr="001158CC">
        <w:rPr>
          <w:rFonts w:ascii="Times New Roman" w:eastAsia="Calibri" w:hAnsi="Times New Roman" w:cs="Times New Roman"/>
          <w:sz w:val="28"/>
          <w:szCs w:val="28"/>
        </w:rPr>
        <w:t xml:space="preserve">Распоряжением </w:t>
      </w:r>
      <w:proofErr w:type="spellStart"/>
      <w:r w:rsidRPr="001158CC">
        <w:rPr>
          <w:rFonts w:ascii="Times New Roman" w:eastAsia="Calibri" w:hAnsi="Times New Roman" w:cs="Times New Roman"/>
          <w:sz w:val="28"/>
          <w:szCs w:val="28"/>
        </w:rPr>
        <w:t>Чистопо</w:t>
      </w:r>
      <w:r>
        <w:rPr>
          <w:rFonts w:ascii="Times New Roman" w:eastAsia="Calibri" w:hAnsi="Times New Roman" w:cs="Times New Roman"/>
          <w:sz w:val="28"/>
          <w:szCs w:val="28"/>
        </w:rPr>
        <w:t>льского</w:t>
      </w:r>
      <w:proofErr w:type="spellEnd"/>
      <w:r>
        <w:rPr>
          <w:rFonts w:ascii="Times New Roman" w:eastAsia="Calibri" w:hAnsi="Times New Roman" w:cs="Times New Roman"/>
          <w:sz w:val="28"/>
          <w:szCs w:val="28"/>
        </w:rPr>
        <w:t xml:space="preserve"> РОО №2 от 08.04.1998</w:t>
      </w:r>
      <w:r w:rsidRPr="001158CC">
        <w:rPr>
          <w:rFonts w:ascii="Times New Roman" w:eastAsia="Calibri" w:hAnsi="Times New Roman" w:cs="Times New Roman"/>
          <w:sz w:val="28"/>
          <w:szCs w:val="28"/>
        </w:rPr>
        <w:t xml:space="preserve">. Осуществлена реорганизация в Тат. </w:t>
      </w:r>
      <w:proofErr w:type="spellStart"/>
      <w:r w:rsidRPr="001158CC">
        <w:rPr>
          <w:rFonts w:ascii="Times New Roman" w:eastAsia="Calibri" w:hAnsi="Times New Roman" w:cs="Times New Roman"/>
          <w:sz w:val="28"/>
          <w:szCs w:val="28"/>
        </w:rPr>
        <w:t>Елтанскую</w:t>
      </w:r>
      <w:proofErr w:type="spellEnd"/>
      <w:r w:rsidRPr="001158CC">
        <w:rPr>
          <w:rFonts w:ascii="Times New Roman" w:eastAsia="Calibri" w:hAnsi="Times New Roman" w:cs="Times New Roman"/>
          <w:sz w:val="28"/>
          <w:szCs w:val="28"/>
        </w:rPr>
        <w:t xml:space="preserve"> специальную коррекционную школу-интернат.   </w:t>
      </w:r>
    </w:p>
    <w:p w:rsidR="001158CC" w:rsidRPr="001158CC" w:rsidRDefault="001158CC" w:rsidP="001158CC">
      <w:pPr>
        <w:spacing w:after="0"/>
        <w:ind w:firstLine="709"/>
        <w:jc w:val="both"/>
        <w:rPr>
          <w:rFonts w:ascii="Times New Roman" w:eastAsia="Calibri" w:hAnsi="Times New Roman" w:cs="Times New Roman"/>
          <w:sz w:val="28"/>
          <w:szCs w:val="28"/>
        </w:rPr>
      </w:pPr>
      <w:r w:rsidRPr="001158CC">
        <w:rPr>
          <w:rFonts w:ascii="Times New Roman" w:eastAsia="Calibri" w:hAnsi="Times New Roman" w:cs="Times New Roman"/>
          <w:sz w:val="28"/>
          <w:szCs w:val="28"/>
        </w:rPr>
        <w:t xml:space="preserve">Приказом коммунального (муниципального) образовательного учреждения </w:t>
      </w:r>
      <w:proofErr w:type="spellStart"/>
      <w:r w:rsidRPr="001158CC">
        <w:rPr>
          <w:rFonts w:ascii="Times New Roman" w:eastAsia="Calibri" w:hAnsi="Times New Roman" w:cs="Times New Roman"/>
          <w:sz w:val="28"/>
          <w:szCs w:val="28"/>
        </w:rPr>
        <w:t>Чистопольского</w:t>
      </w:r>
      <w:proofErr w:type="spellEnd"/>
      <w:r w:rsidRPr="001158CC">
        <w:rPr>
          <w:rFonts w:ascii="Times New Roman" w:eastAsia="Calibri" w:hAnsi="Times New Roman" w:cs="Times New Roman"/>
          <w:sz w:val="28"/>
          <w:szCs w:val="28"/>
        </w:rPr>
        <w:t xml:space="preserve"> РОО от </w:t>
      </w:r>
      <w:r>
        <w:rPr>
          <w:rFonts w:ascii="Times New Roman" w:eastAsia="Calibri" w:hAnsi="Times New Roman" w:cs="Times New Roman"/>
          <w:sz w:val="28"/>
          <w:szCs w:val="28"/>
        </w:rPr>
        <w:t>19.03.2001</w:t>
      </w:r>
      <w:r w:rsidRPr="001158CC">
        <w:rPr>
          <w:rFonts w:ascii="Times New Roman" w:eastAsia="Calibri" w:hAnsi="Times New Roman" w:cs="Times New Roman"/>
          <w:sz w:val="28"/>
          <w:szCs w:val="28"/>
        </w:rPr>
        <w:t xml:space="preserve"> №147 осуществлена реорганизация </w:t>
      </w:r>
      <w:proofErr w:type="spellStart"/>
      <w:r w:rsidRPr="001158CC">
        <w:rPr>
          <w:rFonts w:ascii="Times New Roman" w:eastAsia="Calibri" w:hAnsi="Times New Roman" w:cs="Times New Roman"/>
          <w:sz w:val="28"/>
          <w:szCs w:val="28"/>
        </w:rPr>
        <w:t>Тат.Елтанской</w:t>
      </w:r>
      <w:proofErr w:type="spellEnd"/>
      <w:r w:rsidRPr="001158CC">
        <w:rPr>
          <w:rFonts w:ascii="Times New Roman" w:eastAsia="Calibri" w:hAnsi="Times New Roman" w:cs="Times New Roman"/>
          <w:sz w:val="28"/>
          <w:szCs w:val="28"/>
        </w:rPr>
        <w:t xml:space="preserve"> специальной коррекционной школы-интернат в Коммунальное (муниципальное) образовательное учреждение Татарско-</w:t>
      </w:r>
      <w:proofErr w:type="spellStart"/>
      <w:r w:rsidRPr="001158CC">
        <w:rPr>
          <w:rFonts w:ascii="Times New Roman" w:eastAsia="Calibri" w:hAnsi="Times New Roman" w:cs="Times New Roman"/>
          <w:sz w:val="28"/>
          <w:szCs w:val="28"/>
        </w:rPr>
        <w:t>Елтанскую</w:t>
      </w:r>
      <w:proofErr w:type="spellEnd"/>
      <w:r w:rsidRPr="001158CC">
        <w:rPr>
          <w:rFonts w:ascii="Times New Roman" w:eastAsia="Calibri" w:hAnsi="Times New Roman" w:cs="Times New Roman"/>
          <w:sz w:val="28"/>
          <w:szCs w:val="28"/>
        </w:rPr>
        <w:t xml:space="preserve"> специальную коррекционную Школу-интернат </w:t>
      </w:r>
      <w:r w:rsidRPr="001158CC">
        <w:rPr>
          <w:rFonts w:ascii="Times New Roman" w:eastAsia="Calibri" w:hAnsi="Times New Roman" w:cs="Times New Roman"/>
          <w:sz w:val="28"/>
          <w:szCs w:val="28"/>
          <w:lang w:val="en-US"/>
        </w:rPr>
        <w:t>VIII</w:t>
      </w:r>
      <w:r w:rsidRPr="001158CC">
        <w:rPr>
          <w:rFonts w:ascii="Times New Roman" w:eastAsia="Calibri" w:hAnsi="Times New Roman" w:cs="Times New Roman"/>
          <w:sz w:val="28"/>
          <w:szCs w:val="28"/>
        </w:rPr>
        <w:t xml:space="preserve"> вида.</w:t>
      </w:r>
    </w:p>
    <w:p w:rsidR="001158CC" w:rsidRPr="001158CC" w:rsidRDefault="001158CC" w:rsidP="001158CC">
      <w:pPr>
        <w:spacing w:after="0"/>
        <w:ind w:firstLine="709"/>
        <w:jc w:val="both"/>
        <w:rPr>
          <w:rFonts w:ascii="Times New Roman" w:eastAsia="Calibri" w:hAnsi="Times New Roman" w:cs="Times New Roman"/>
          <w:sz w:val="28"/>
          <w:szCs w:val="28"/>
        </w:rPr>
      </w:pPr>
      <w:r w:rsidRPr="001158CC">
        <w:rPr>
          <w:rFonts w:ascii="Times New Roman" w:eastAsia="Calibri" w:hAnsi="Times New Roman" w:cs="Times New Roman"/>
          <w:sz w:val="28"/>
          <w:szCs w:val="28"/>
        </w:rPr>
        <w:t>Распоряжением Кабинета Министров Респ</w:t>
      </w:r>
      <w:r>
        <w:rPr>
          <w:rFonts w:ascii="Times New Roman" w:eastAsia="Calibri" w:hAnsi="Times New Roman" w:cs="Times New Roman"/>
          <w:sz w:val="28"/>
          <w:szCs w:val="28"/>
        </w:rPr>
        <w:t>ублики Татарстан от 23.12.2005 №</w:t>
      </w:r>
      <w:r w:rsidRPr="001158CC">
        <w:rPr>
          <w:rFonts w:ascii="Times New Roman" w:eastAsia="Calibri" w:hAnsi="Times New Roman" w:cs="Times New Roman"/>
          <w:sz w:val="28"/>
          <w:szCs w:val="28"/>
        </w:rPr>
        <w:t xml:space="preserve">2155-р </w:t>
      </w:r>
      <w:r>
        <w:rPr>
          <w:rFonts w:ascii="Times New Roman" w:eastAsia="Calibri" w:hAnsi="Times New Roman" w:cs="Times New Roman"/>
          <w:sz w:val="28"/>
          <w:szCs w:val="28"/>
        </w:rPr>
        <w:t>Учреждение включено</w:t>
      </w:r>
      <w:r w:rsidRPr="001158CC">
        <w:rPr>
          <w:rFonts w:ascii="Times New Roman" w:eastAsia="Calibri" w:hAnsi="Times New Roman" w:cs="Times New Roman"/>
          <w:sz w:val="28"/>
          <w:szCs w:val="28"/>
        </w:rPr>
        <w:t xml:space="preserve"> в перечень государственных учреждений обеспечивающих осуществление Министерством образования и </w:t>
      </w:r>
      <w:r>
        <w:rPr>
          <w:rFonts w:ascii="Times New Roman" w:eastAsia="Calibri" w:hAnsi="Times New Roman" w:cs="Times New Roman"/>
          <w:sz w:val="28"/>
          <w:szCs w:val="28"/>
        </w:rPr>
        <w:t>науки Республики Татарстан как г</w:t>
      </w:r>
      <w:r w:rsidRPr="001158CC">
        <w:rPr>
          <w:rFonts w:ascii="Times New Roman" w:eastAsia="Calibri" w:hAnsi="Times New Roman" w:cs="Times New Roman"/>
          <w:sz w:val="28"/>
          <w:szCs w:val="28"/>
        </w:rPr>
        <w:t>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«Татарско-</w:t>
      </w:r>
      <w:proofErr w:type="spellStart"/>
      <w:r w:rsidRPr="001158CC">
        <w:rPr>
          <w:rFonts w:ascii="Times New Roman" w:eastAsia="Calibri" w:hAnsi="Times New Roman" w:cs="Times New Roman"/>
          <w:sz w:val="28"/>
          <w:szCs w:val="28"/>
        </w:rPr>
        <w:t>Елтанская</w:t>
      </w:r>
      <w:proofErr w:type="spellEnd"/>
      <w:r w:rsidRPr="001158CC">
        <w:rPr>
          <w:rFonts w:ascii="Times New Roman" w:eastAsia="Calibri" w:hAnsi="Times New Roman" w:cs="Times New Roman"/>
          <w:sz w:val="28"/>
          <w:szCs w:val="28"/>
        </w:rPr>
        <w:t xml:space="preserve"> специальная (коррекционная) общеобразовательная Школа-интернат VIII вида» </w:t>
      </w:r>
    </w:p>
    <w:p w:rsidR="002C2A33" w:rsidRPr="00251641" w:rsidRDefault="00832F41" w:rsidP="001158CC">
      <w:pPr>
        <w:pStyle w:val="a3"/>
        <w:spacing w:after="0"/>
        <w:ind w:left="0" w:firstLine="709"/>
        <w:jc w:val="both"/>
        <w:rPr>
          <w:rFonts w:ascii="Times New Roman" w:hAnsi="Times New Roman" w:cs="Times New Roman"/>
          <w:color w:val="000000"/>
          <w:sz w:val="28"/>
          <w:szCs w:val="28"/>
        </w:rPr>
      </w:pPr>
      <w:r w:rsidRPr="00251641">
        <w:rPr>
          <w:rFonts w:ascii="Times New Roman" w:hAnsi="Times New Roman" w:cs="Times New Roman"/>
          <w:sz w:val="28"/>
          <w:szCs w:val="28"/>
        </w:rPr>
        <w:t>В</w:t>
      </w:r>
      <w:r w:rsidR="007275EE" w:rsidRPr="00251641">
        <w:rPr>
          <w:rFonts w:ascii="Times New Roman" w:hAnsi="Times New Roman" w:cs="Times New Roman"/>
          <w:sz w:val="28"/>
          <w:szCs w:val="28"/>
        </w:rPr>
        <w:t xml:space="preserve"> соответствии с постановлением Кабинета</w:t>
      </w:r>
      <w:r w:rsidR="004D10CC" w:rsidRPr="00251641">
        <w:rPr>
          <w:rFonts w:ascii="Times New Roman" w:hAnsi="Times New Roman" w:cs="Times New Roman"/>
          <w:sz w:val="28"/>
          <w:szCs w:val="28"/>
        </w:rPr>
        <w:t xml:space="preserve"> Министров Республики Татарстан</w:t>
      </w:r>
      <w:r w:rsidR="00BA5E01" w:rsidRPr="00251641">
        <w:rPr>
          <w:rFonts w:ascii="Times New Roman" w:hAnsi="Times New Roman" w:cs="Times New Roman"/>
          <w:color w:val="FF0000"/>
          <w:sz w:val="28"/>
          <w:szCs w:val="28"/>
        </w:rPr>
        <w:t xml:space="preserve"> </w:t>
      </w:r>
      <w:r w:rsidR="00BA5E01" w:rsidRPr="00251641">
        <w:rPr>
          <w:rFonts w:ascii="Times New Roman" w:hAnsi="Times New Roman" w:cs="Times New Roman"/>
          <w:sz w:val="28"/>
          <w:szCs w:val="28"/>
        </w:rPr>
        <w:t xml:space="preserve">от </w:t>
      </w:r>
      <w:r w:rsidRPr="00251641">
        <w:rPr>
          <w:rFonts w:ascii="Times New Roman" w:hAnsi="Times New Roman" w:cs="Times New Roman"/>
          <w:sz w:val="28"/>
          <w:szCs w:val="28"/>
        </w:rPr>
        <w:t>14.03</w:t>
      </w:r>
      <w:r w:rsidR="000200DF" w:rsidRPr="00251641">
        <w:rPr>
          <w:rFonts w:ascii="Times New Roman" w:hAnsi="Times New Roman" w:cs="Times New Roman"/>
          <w:sz w:val="28"/>
          <w:szCs w:val="28"/>
        </w:rPr>
        <w:t>.2015</w:t>
      </w:r>
      <w:r w:rsidR="007275EE" w:rsidRPr="00251641">
        <w:rPr>
          <w:rFonts w:ascii="Times New Roman" w:hAnsi="Times New Roman" w:cs="Times New Roman"/>
          <w:sz w:val="28"/>
          <w:szCs w:val="28"/>
        </w:rPr>
        <w:t xml:space="preserve"> </w:t>
      </w:r>
      <w:r w:rsidRPr="00251641">
        <w:rPr>
          <w:rFonts w:ascii="Times New Roman" w:hAnsi="Times New Roman" w:cs="Times New Roman"/>
          <w:sz w:val="28"/>
          <w:szCs w:val="28"/>
        </w:rPr>
        <w:t>№153</w:t>
      </w:r>
      <w:r w:rsidR="007275EE" w:rsidRPr="00251641">
        <w:rPr>
          <w:rFonts w:ascii="Times New Roman" w:hAnsi="Times New Roman" w:cs="Times New Roman"/>
          <w:sz w:val="28"/>
          <w:szCs w:val="28"/>
        </w:rPr>
        <w:t xml:space="preserve"> «</w:t>
      </w:r>
      <w:r w:rsidRPr="00251641">
        <w:rPr>
          <w:rFonts w:ascii="Times New Roman" w:hAnsi="Times New Roman"/>
          <w:sz w:val="28"/>
          <w:szCs w:val="28"/>
        </w:rPr>
        <w:t>О переименовании отдельных государственных общеобразовательных организаций, подведомственных Министерству образования и науки Республики Татарстан</w:t>
      </w:r>
      <w:r w:rsidR="007275EE" w:rsidRPr="00251641">
        <w:rPr>
          <w:rFonts w:ascii="Times New Roman" w:hAnsi="Times New Roman" w:cs="Times New Roman"/>
          <w:sz w:val="28"/>
          <w:szCs w:val="28"/>
        </w:rPr>
        <w:t>»</w:t>
      </w:r>
      <w:r w:rsidR="002D48BE" w:rsidRPr="00251641">
        <w:rPr>
          <w:rFonts w:ascii="Times New Roman" w:hAnsi="Times New Roman" w:cs="Times New Roman"/>
          <w:sz w:val="28"/>
          <w:szCs w:val="28"/>
        </w:rPr>
        <w:t xml:space="preserve"> государственное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w:t>
      </w:r>
      <w:r w:rsidR="001158CC" w:rsidRPr="001158CC">
        <w:rPr>
          <w:rFonts w:ascii="Times New Roman" w:eastAsia="Times New Roman" w:hAnsi="Times New Roman" w:cs="Times New Roman"/>
          <w:sz w:val="28"/>
          <w:szCs w:val="28"/>
          <w:lang w:eastAsia="ru-RU"/>
        </w:rPr>
        <w:t>Татарско-</w:t>
      </w:r>
      <w:proofErr w:type="spellStart"/>
      <w:r w:rsidR="001158CC" w:rsidRPr="001158CC">
        <w:rPr>
          <w:rFonts w:ascii="Times New Roman" w:eastAsia="Times New Roman" w:hAnsi="Times New Roman" w:cs="Times New Roman"/>
          <w:sz w:val="28"/>
          <w:szCs w:val="28"/>
          <w:lang w:eastAsia="ru-RU"/>
        </w:rPr>
        <w:t>Елтанская</w:t>
      </w:r>
      <w:proofErr w:type="spellEnd"/>
      <w:r w:rsidR="001158CC" w:rsidRPr="001158CC">
        <w:rPr>
          <w:rFonts w:ascii="Times New Roman" w:eastAsia="Times New Roman" w:hAnsi="Times New Roman" w:cs="Times New Roman"/>
          <w:sz w:val="28"/>
          <w:szCs w:val="28"/>
          <w:lang w:eastAsia="ru-RU"/>
        </w:rPr>
        <w:t xml:space="preserve"> </w:t>
      </w:r>
      <w:r w:rsidR="008E1C53" w:rsidRPr="008E1C53">
        <w:rPr>
          <w:rFonts w:ascii="Times New Roman" w:eastAsia="Times New Roman" w:hAnsi="Times New Roman" w:cs="Times New Roman"/>
          <w:sz w:val="28"/>
          <w:szCs w:val="28"/>
          <w:lang w:eastAsia="ru-RU"/>
        </w:rPr>
        <w:t>специальная (коррекционная) общеобразовательная  школа-интернат VIII вида</w:t>
      </w:r>
      <w:r w:rsidR="002D48BE" w:rsidRPr="00251641">
        <w:rPr>
          <w:rFonts w:ascii="Times New Roman" w:hAnsi="Times New Roman" w:cs="Times New Roman"/>
          <w:sz w:val="28"/>
          <w:szCs w:val="28"/>
        </w:rPr>
        <w:t>» переименовано в государственное бюджетное общеобразовательное учреждение «</w:t>
      </w:r>
      <w:r w:rsidR="001158CC" w:rsidRPr="001158CC">
        <w:rPr>
          <w:rFonts w:ascii="Times New Roman" w:hAnsi="Times New Roman"/>
          <w:sz w:val="28"/>
          <w:szCs w:val="28"/>
        </w:rPr>
        <w:t>Татарско-</w:t>
      </w:r>
      <w:proofErr w:type="spellStart"/>
      <w:r w:rsidR="001158CC" w:rsidRPr="001158CC">
        <w:rPr>
          <w:rFonts w:ascii="Times New Roman" w:hAnsi="Times New Roman"/>
          <w:sz w:val="28"/>
          <w:szCs w:val="28"/>
        </w:rPr>
        <w:t>Елтанская</w:t>
      </w:r>
      <w:proofErr w:type="spellEnd"/>
      <w:r w:rsidR="001158CC" w:rsidRPr="001158CC">
        <w:rPr>
          <w:rFonts w:ascii="Times New Roman" w:hAnsi="Times New Roman"/>
          <w:sz w:val="28"/>
          <w:szCs w:val="28"/>
        </w:rPr>
        <w:t xml:space="preserve"> </w:t>
      </w:r>
      <w:r w:rsidR="00576666" w:rsidRPr="00576666">
        <w:rPr>
          <w:rFonts w:ascii="Times New Roman" w:hAnsi="Times New Roman"/>
          <w:sz w:val="28"/>
          <w:szCs w:val="28"/>
        </w:rPr>
        <w:t>школа-интернат для детей с ограниченными возможностями здоровья</w:t>
      </w:r>
      <w:r w:rsidR="002D48BE" w:rsidRPr="00251641">
        <w:rPr>
          <w:rFonts w:ascii="Times New Roman" w:hAnsi="Times New Roman" w:cs="Times New Roman"/>
          <w:sz w:val="28"/>
          <w:szCs w:val="28"/>
        </w:rPr>
        <w:t>»</w:t>
      </w:r>
      <w:r w:rsidR="007275EE" w:rsidRPr="00251641">
        <w:rPr>
          <w:rFonts w:ascii="Times New Roman" w:hAnsi="Times New Roman" w:cs="Times New Roman"/>
          <w:sz w:val="28"/>
          <w:szCs w:val="28"/>
        </w:rPr>
        <w:t>.</w:t>
      </w:r>
    </w:p>
    <w:p w:rsidR="007275EE" w:rsidRPr="00DC0AB1" w:rsidRDefault="007275EE" w:rsidP="001158CC">
      <w:pPr>
        <w:pStyle w:val="a3"/>
        <w:keepNext/>
        <w:widowControl w:val="0"/>
        <w:numPr>
          <w:ilvl w:val="1"/>
          <w:numId w:val="14"/>
        </w:numPr>
        <w:spacing w:after="0"/>
        <w:ind w:left="0" w:firstLine="709"/>
        <w:jc w:val="both"/>
        <w:rPr>
          <w:rFonts w:ascii="Times New Roman" w:hAnsi="Times New Roman" w:cs="Times New Roman"/>
          <w:sz w:val="28"/>
          <w:szCs w:val="28"/>
        </w:rPr>
      </w:pPr>
      <w:r w:rsidRPr="00DC0AB1">
        <w:rPr>
          <w:rFonts w:ascii="Times New Roman" w:hAnsi="Times New Roman" w:cs="Times New Roman"/>
          <w:sz w:val="28"/>
          <w:szCs w:val="28"/>
        </w:rPr>
        <w:t xml:space="preserve">Полное наименование </w:t>
      </w:r>
      <w:r w:rsidR="009D73B1" w:rsidRPr="00DC0AB1">
        <w:rPr>
          <w:rFonts w:ascii="Times New Roman" w:hAnsi="Times New Roman" w:cs="Times New Roman"/>
          <w:sz w:val="28"/>
          <w:szCs w:val="28"/>
          <w:lang w:val="tt-RU"/>
        </w:rPr>
        <w:t>Учреж</w:t>
      </w:r>
      <w:r w:rsidRPr="00DC0AB1">
        <w:rPr>
          <w:rFonts w:ascii="Times New Roman" w:hAnsi="Times New Roman" w:cs="Times New Roman"/>
          <w:sz w:val="28"/>
          <w:szCs w:val="28"/>
          <w:lang w:val="tt-RU"/>
        </w:rPr>
        <w:t>дения</w:t>
      </w:r>
      <w:r w:rsidRPr="00DC0AB1">
        <w:rPr>
          <w:rFonts w:ascii="Times New Roman" w:hAnsi="Times New Roman" w:cs="Times New Roman"/>
          <w:sz w:val="28"/>
          <w:szCs w:val="28"/>
        </w:rPr>
        <w:t xml:space="preserve"> на русском языке: </w:t>
      </w:r>
      <w:r w:rsidR="004D10CC" w:rsidRPr="00DC0AB1">
        <w:rPr>
          <w:rFonts w:ascii="Times New Roman" w:hAnsi="Times New Roman" w:cs="Times New Roman"/>
          <w:sz w:val="28"/>
          <w:szCs w:val="28"/>
        </w:rPr>
        <w:t>г</w:t>
      </w:r>
      <w:r w:rsidRPr="00DC0AB1">
        <w:rPr>
          <w:rFonts w:ascii="Times New Roman" w:hAnsi="Times New Roman" w:cs="Times New Roman"/>
          <w:sz w:val="28"/>
          <w:szCs w:val="28"/>
        </w:rPr>
        <w:t xml:space="preserve">осударственное бюджетное общеобразовательное </w:t>
      </w:r>
      <w:r w:rsidRPr="00BB2845">
        <w:rPr>
          <w:rFonts w:ascii="Times New Roman" w:hAnsi="Times New Roman" w:cs="Times New Roman"/>
          <w:sz w:val="28"/>
          <w:szCs w:val="28"/>
        </w:rPr>
        <w:t xml:space="preserve">учреждение </w:t>
      </w:r>
      <w:r w:rsidR="00A6722A" w:rsidRPr="00BB2845">
        <w:rPr>
          <w:rFonts w:ascii="Times New Roman" w:hAnsi="Times New Roman" w:cs="Times New Roman"/>
          <w:sz w:val="28"/>
          <w:szCs w:val="28"/>
        </w:rPr>
        <w:t>«</w:t>
      </w:r>
      <w:r w:rsidR="001158CC" w:rsidRPr="001158CC">
        <w:rPr>
          <w:rFonts w:ascii="Times New Roman" w:hAnsi="Times New Roman"/>
          <w:sz w:val="28"/>
          <w:szCs w:val="28"/>
        </w:rPr>
        <w:t>Татарско-</w:t>
      </w:r>
      <w:proofErr w:type="spellStart"/>
      <w:r w:rsidR="001158CC" w:rsidRPr="001158CC">
        <w:rPr>
          <w:rFonts w:ascii="Times New Roman" w:hAnsi="Times New Roman"/>
          <w:sz w:val="28"/>
          <w:szCs w:val="28"/>
        </w:rPr>
        <w:t>Елтанская</w:t>
      </w:r>
      <w:proofErr w:type="spellEnd"/>
      <w:r w:rsidR="00576666" w:rsidRPr="00576666">
        <w:rPr>
          <w:rFonts w:ascii="Times New Roman" w:hAnsi="Times New Roman"/>
          <w:sz w:val="28"/>
          <w:szCs w:val="28"/>
        </w:rPr>
        <w:t xml:space="preserve"> школа-интернат для детей с ограниченными возможностями здоровья</w:t>
      </w:r>
      <w:r w:rsidRPr="00BB2845">
        <w:rPr>
          <w:rFonts w:ascii="Times New Roman" w:hAnsi="Times New Roman" w:cs="Times New Roman"/>
          <w:sz w:val="28"/>
          <w:szCs w:val="28"/>
        </w:rPr>
        <w:t>»</w:t>
      </w:r>
      <w:r w:rsidR="00B97A3C" w:rsidRPr="00BB2845">
        <w:rPr>
          <w:rFonts w:ascii="Times New Roman" w:hAnsi="Times New Roman" w:cs="Times New Roman"/>
          <w:sz w:val="28"/>
          <w:szCs w:val="28"/>
        </w:rPr>
        <w:t>.</w:t>
      </w:r>
    </w:p>
    <w:p w:rsidR="007275EE" w:rsidRPr="00EA07BD" w:rsidRDefault="007275EE" w:rsidP="001158CC">
      <w:pPr>
        <w:widowControl w:val="0"/>
        <w:autoSpaceDE w:val="0"/>
        <w:autoSpaceDN w:val="0"/>
        <w:adjustRightInd w:val="0"/>
        <w:spacing w:after="0"/>
        <w:ind w:firstLine="709"/>
        <w:contextualSpacing/>
        <w:jc w:val="both"/>
        <w:rPr>
          <w:rFonts w:ascii="Times New Roman" w:hAnsi="Times New Roman" w:cs="Times New Roman"/>
          <w:sz w:val="28"/>
          <w:szCs w:val="28"/>
        </w:rPr>
      </w:pPr>
      <w:r w:rsidRPr="00DC21D8">
        <w:rPr>
          <w:rFonts w:ascii="Times New Roman" w:hAnsi="Times New Roman" w:cs="Times New Roman"/>
          <w:sz w:val="28"/>
          <w:szCs w:val="28"/>
        </w:rPr>
        <w:t>Сокращенное</w:t>
      </w:r>
      <w:r w:rsidRPr="00EA07BD">
        <w:rPr>
          <w:rFonts w:ascii="Times New Roman" w:hAnsi="Times New Roman" w:cs="Times New Roman"/>
          <w:sz w:val="28"/>
          <w:szCs w:val="28"/>
        </w:rPr>
        <w:t xml:space="preserve"> наименование </w:t>
      </w:r>
      <w:r w:rsidR="009D73B1" w:rsidRPr="00EA07BD">
        <w:rPr>
          <w:rFonts w:ascii="Times New Roman" w:hAnsi="Times New Roman" w:cs="Times New Roman"/>
          <w:sz w:val="28"/>
          <w:szCs w:val="28"/>
        </w:rPr>
        <w:t>Учреж</w:t>
      </w:r>
      <w:r w:rsidR="00576231" w:rsidRPr="00EA07BD">
        <w:rPr>
          <w:rFonts w:ascii="Times New Roman" w:hAnsi="Times New Roman" w:cs="Times New Roman"/>
          <w:sz w:val="28"/>
          <w:szCs w:val="28"/>
        </w:rPr>
        <w:t xml:space="preserve">дения </w:t>
      </w:r>
      <w:r w:rsidRPr="00EA07BD">
        <w:rPr>
          <w:rFonts w:ascii="Times New Roman" w:hAnsi="Times New Roman" w:cs="Times New Roman"/>
          <w:sz w:val="28"/>
          <w:szCs w:val="28"/>
        </w:rPr>
        <w:t xml:space="preserve">на русском языке: </w:t>
      </w:r>
      <w:r w:rsidR="00F60BE7" w:rsidRPr="00EA07BD">
        <w:rPr>
          <w:rFonts w:ascii="Times New Roman" w:hAnsi="Times New Roman" w:cs="Times New Roman"/>
          <w:sz w:val="28"/>
          <w:szCs w:val="28"/>
        </w:rPr>
        <w:t xml:space="preserve">ГБОУ </w:t>
      </w:r>
      <w:r w:rsidRPr="00EA07BD">
        <w:rPr>
          <w:rFonts w:ascii="Times New Roman" w:hAnsi="Times New Roman" w:cs="Times New Roman"/>
          <w:sz w:val="28"/>
          <w:szCs w:val="28"/>
        </w:rPr>
        <w:t>«</w:t>
      </w:r>
      <w:r w:rsidR="001158CC" w:rsidRPr="001158CC">
        <w:rPr>
          <w:rFonts w:ascii="Times New Roman" w:hAnsi="Times New Roman"/>
          <w:sz w:val="28"/>
          <w:szCs w:val="28"/>
        </w:rPr>
        <w:t>Татарско-</w:t>
      </w:r>
      <w:proofErr w:type="spellStart"/>
      <w:r w:rsidR="001158CC" w:rsidRPr="001158CC">
        <w:rPr>
          <w:rFonts w:ascii="Times New Roman" w:hAnsi="Times New Roman"/>
          <w:sz w:val="28"/>
          <w:szCs w:val="28"/>
        </w:rPr>
        <w:t>Елтанская</w:t>
      </w:r>
      <w:proofErr w:type="spellEnd"/>
      <w:r w:rsidR="001158CC" w:rsidRPr="001158CC">
        <w:rPr>
          <w:rFonts w:ascii="Times New Roman" w:hAnsi="Times New Roman"/>
          <w:sz w:val="28"/>
          <w:szCs w:val="28"/>
        </w:rPr>
        <w:t xml:space="preserve"> </w:t>
      </w:r>
      <w:r w:rsidR="00576666" w:rsidRPr="00576666">
        <w:rPr>
          <w:rFonts w:ascii="Times New Roman" w:hAnsi="Times New Roman"/>
          <w:sz w:val="28"/>
          <w:szCs w:val="28"/>
        </w:rPr>
        <w:t>школа-интернат</w:t>
      </w:r>
      <w:r w:rsidRPr="00EA07BD">
        <w:rPr>
          <w:rFonts w:ascii="Times New Roman" w:hAnsi="Times New Roman" w:cs="Times New Roman"/>
          <w:sz w:val="28"/>
          <w:szCs w:val="28"/>
        </w:rPr>
        <w:t>».</w:t>
      </w:r>
    </w:p>
    <w:p w:rsidR="007275EE" w:rsidRPr="00DC21D8" w:rsidRDefault="007275EE" w:rsidP="001158CC">
      <w:pPr>
        <w:autoSpaceDE w:val="0"/>
        <w:autoSpaceDN w:val="0"/>
        <w:adjustRightInd w:val="0"/>
        <w:spacing w:after="0"/>
        <w:ind w:firstLine="709"/>
        <w:jc w:val="both"/>
        <w:rPr>
          <w:rFonts w:ascii="Times New Roman" w:eastAsia="Times New Roman" w:hAnsi="Times New Roman" w:cs="Times New Roman"/>
          <w:sz w:val="28"/>
          <w:szCs w:val="28"/>
          <w:lang w:val="tt-RU" w:eastAsia="ru-RU"/>
        </w:rPr>
      </w:pPr>
      <w:r w:rsidRPr="00EA07BD">
        <w:rPr>
          <w:rFonts w:ascii="Times New Roman" w:hAnsi="Times New Roman" w:cs="Times New Roman"/>
          <w:sz w:val="28"/>
          <w:szCs w:val="28"/>
        </w:rPr>
        <w:lastRenderedPageBreak/>
        <w:t xml:space="preserve">Полное наименование </w:t>
      </w:r>
      <w:r w:rsidR="009D73B1" w:rsidRPr="00EA07BD">
        <w:rPr>
          <w:rFonts w:ascii="Times New Roman" w:hAnsi="Times New Roman" w:cs="Times New Roman"/>
          <w:sz w:val="28"/>
          <w:szCs w:val="28"/>
        </w:rPr>
        <w:t>Учреж</w:t>
      </w:r>
      <w:r w:rsidR="00576231" w:rsidRPr="00EA07BD">
        <w:rPr>
          <w:rFonts w:ascii="Times New Roman" w:hAnsi="Times New Roman" w:cs="Times New Roman"/>
          <w:sz w:val="28"/>
          <w:szCs w:val="28"/>
        </w:rPr>
        <w:t xml:space="preserve">дения </w:t>
      </w:r>
      <w:r w:rsidRPr="00EA07BD">
        <w:rPr>
          <w:rFonts w:ascii="Times New Roman" w:hAnsi="Times New Roman" w:cs="Times New Roman"/>
          <w:sz w:val="28"/>
          <w:szCs w:val="28"/>
        </w:rPr>
        <w:t>на татарском языке:</w:t>
      </w:r>
      <w:r w:rsidR="00F60BE7" w:rsidRPr="00EA07BD">
        <w:rPr>
          <w:rFonts w:ascii="Times New Roman" w:hAnsi="Times New Roman" w:cs="Times New Roman"/>
          <w:sz w:val="28"/>
          <w:szCs w:val="28"/>
        </w:rPr>
        <w:t xml:space="preserve"> </w:t>
      </w:r>
      <w:r w:rsidRPr="00EA07BD">
        <w:rPr>
          <w:rFonts w:ascii="Times New Roman" w:hAnsi="Times New Roman" w:cs="Times New Roman"/>
          <w:sz w:val="28"/>
          <w:szCs w:val="28"/>
        </w:rPr>
        <w:t>«</w:t>
      </w:r>
      <w:r w:rsidR="008E1C53" w:rsidRPr="008E1C53">
        <w:rPr>
          <w:rFonts w:ascii="Times New Roman" w:eastAsia="Times New Roman" w:hAnsi="Times New Roman" w:cs="Times New Roman"/>
          <w:sz w:val="28"/>
          <w:szCs w:val="28"/>
          <w:lang w:val="tt-RU" w:eastAsia="ru-RU"/>
        </w:rPr>
        <w:t xml:space="preserve">Сәламәтлек мөмкинлекләре чикләнгән балалар өчен </w:t>
      </w:r>
      <w:r w:rsidR="001158CC" w:rsidRPr="001158CC">
        <w:rPr>
          <w:rFonts w:ascii="Times New Roman" w:eastAsia="Times New Roman" w:hAnsi="Times New Roman" w:cs="Times New Roman"/>
          <w:sz w:val="28"/>
          <w:szCs w:val="28"/>
          <w:lang w:val="tt-RU" w:eastAsia="ru-RU"/>
        </w:rPr>
        <w:t xml:space="preserve">Татар Ялтаны </w:t>
      </w:r>
      <w:r w:rsidR="00615326">
        <w:rPr>
          <w:rFonts w:ascii="Times New Roman" w:eastAsia="Times New Roman" w:hAnsi="Times New Roman" w:cs="Times New Roman"/>
          <w:sz w:val="28"/>
          <w:szCs w:val="28"/>
          <w:lang w:val="tt-RU" w:eastAsia="ru-RU"/>
        </w:rPr>
        <w:t>интернат</w:t>
      </w:r>
      <w:r w:rsidR="00615326" w:rsidRPr="00615326">
        <w:rPr>
          <w:rFonts w:ascii="Times New Roman" w:eastAsia="Times New Roman" w:hAnsi="Times New Roman" w:cs="Times New Roman"/>
          <w:sz w:val="28"/>
          <w:szCs w:val="28"/>
          <w:lang w:val="tt-RU" w:eastAsia="ru-RU"/>
        </w:rPr>
        <w:t xml:space="preserve"> </w:t>
      </w:r>
      <w:r w:rsidR="00615326" w:rsidRPr="008E1C53">
        <w:rPr>
          <w:rFonts w:ascii="Times New Roman" w:eastAsia="Times New Roman" w:hAnsi="Times New Roman" w:cs="Times New Roman"/>
          <w:sz w:val="28"/>
          <w:szCs w:val="28"/>
          <w:lang w:val="tt-RU" w:eastAsia="ru-RU"/>
        </w:rPr>
        <w:t>мәктә</w:t>
      </w:r>
      <w:r w:rsidR="00615326">
        <w:rPr>
          <w:rFonts w:ascii="Times New Roman" w:eastAsia="Times New Roman" w:hAnsi="Times New Roman" w:cs="Times New Roman"/>
          <w:sz w:val="28"/>
          <w:szCs w:val="28"/>
          <w:lang w:val="tt-RU" w:eastAsia="ru-RU"/>
        </w:rPr>
        <w:t>бе</w:t>
      </w:r>
      <w:r w:rsidR="00B97A3C" w:rsidRPr="00EA07BD">
        <w:rPr>
          <w:rFonts w:ascii="Times New Roman" w:eastAsia="Times New Roman" w:hAnsi="Times New Roman" w:cs="Times New Roman"/>
          <w:sz w:val="28"/>
          <w:szCs w:val="28"/>
          <w:lang w:eastAsia="ru-RU"/>
        </w:rPr>
        <w:t>»</w:t>
      </w:r>
      <w:r w:rsidR="00B97A3C" w:rsidRPr="00EA07BD">
        <w:rPr>
          <w:rFonts w:ascii="Times New Roman" w:eastAsia="Times New Roman" w:hAnsi="Times New Roman" w:cs="Times New Roman"/>
          <w:b/>
          <w:sz w:val="28"/>
          <w:szCs w:val="28"/>
          <w:lang w:eastAsia="ru-RU"/>
        </w:rPr>
        <w:t xml:space="preserve"> </w:t>
      </w:r>
      <w:proofErr w:type="spellStart"/>
      <w:r w:rsidR="000A23B1" w:rsidRPr="00EA07BD">
        <w:rPr>
          <w:rFonts w:ascii="Times New Roman" w:eastAsia="Times New Roman" w:hAnsi="Times New Roman" w:cs="Times New Roman"/>
          <w:sz w:val="28"/>
          <w:szCs w:val="28"/>
          <w:lang w:eastAsia="ru-RU"/>
        </w:rPr>
        <w:t>дәүләт</w:t>
      </w:r>
      <w:proofErr w:type="spellEnd"/>
      <w:r w:rsidR="000A23B1" w:rsidRPr="00EA07BD">
        <w:rPr>
          <w:rFonts w:ascii="Times New Roman" w:eastAsia="Times New Roman" w:hAnsi="Times New Roman" w:cs="Times New Roman"/>
          <w:sz w:val="28"/>
          <w:szCs w:val="28"/>
          <w:lang w:eastAsia="ru-RU"/>
        </w:rPr>
        <w:t xml:space="preserve"> бюджет </w:t>
      </w:r>
      <w:proofErr w:type="spellStart"/>
      <w:r w:rsidR="000A23B1" w:rsidRPr="00EA07BD">
        <w:rPr>
          <w:rFonts w:ascii="Times New Roman" w:eastAsia="Times New Roman" w:hAnsi="Times New Roman" w:cs="Times New Roman"/>
          <w:sz w:val="28"/>
          <w:szCs w:val="28"/>
          <w:lang w:eastAsia="ru-RU"/>
        </w:rPr>
        <w:t>гомуми</w:t>
      </w:r>
      <w:proofErr w:type="spellEnd"/>
      <w:r w:rsidR="000A23B1" w:rsidRPr="00EA07BD">
        <w:rPr>
          <w:rFonts w:ascii="Times New Roman" w:eastAsia="Times New Roman" w:hAnsi="Times New Roman" w:cs="Times New Roman"/>
          <w:sz w:val="28"/>
          <w:szCs w:val="28"/>
          <w:lang w:eastAsia="ru-RU"/>
        </w:rPr>
        <w:t xml:space="preserve"> </w:t>
      </w:r>
      <w:proofErr w:type="spellStart"/>
      <w:r w:rsidR="000A23B1" w:rsidRPr="00EA07BD">
        <w:rPr>
          <w:rFonts w:ascii="Times New Roman" w:eastAsia="Times New Roman" w:hAnsi="Times New Roman" w:cs="Times New Roman"/>
          <w:sz w:val="28"/>
          <w:szCs w:val="28"/>
          <w:lang w:eastAsia="ru-RU"/>
        </w:rPr>
        <w:t>белем</w:t>
      </w:r>
      <w:proofErr w:type="spellEnd"/>
      <w:r w:rsidR="000A23B1" w:rsidRPr="00EA07BD">
        <w:rPr>
          <w:rFonts w:ascii="Times New Roman" w:eastAsia="Times New Roman" w:hAnsi="Times New Roman" w:cs="Times New Roman"/>
          <w:sz w:val="28"/>
          <w:szCs w:val="28"/>
          <w:lang w:eastAsia="ru-RU"/>
        </w:rPr>
        <w:t xml:space="preserve"> </w:t>
      </w:r>
      <w:proofErr w:type="spellStart"/>
      <w:r w:rsidR="00B97A3C" w:rsidRPr="00EA07BD">
        <w:rPr>
          <w:rFonts w:ascii="Times New Roman" w:eastAsia="Times New Roman" w:hAnsi="Times New Roman" w:cs="Times New Roman"/>
          <w:sz w:val="28"/>
          <w:szCs w:val="28"/>
          <w:lang w:eastAsia="ru-RU"/>
        </w:rPr>
        <w:t>учреждениесе</w:t>
      </w:r>
      <w:proofErr w:type="spellEnd"/>
      <w:r w:rsidRPr="00EA07BD">
        <w:rPr>
          <w:rFonts w:ascii="Times New Roman" w:hAnsi="Times New Roman" w:cs="Times New Roman"/>
          <w:sz w:val="28"/>
          <w:szCs w:val="28"/>
        </w:rPr>
        <w:t>;</w:t>
      </w:r>
    </w:p>
    <w:p w:rsidR="007275EE" w:rsidRPr="00EA07BD" w:rsidRDefault="007275EE" w:rsidP="001158CC">
      <w:pPr>
        <w:spacing w:after="0"/>
        <w:ind w:firstLine="709"/>
        <w:jc w:val="both"/>
        <w:rPr>
          <w:rFonts w:ascii="Times New Roman" w:hAnsi="Times New Roman" w:cs="Times New Roman"/>
          <w:sz w:val="28"/>
          <w:szCs w:val="28"/>
        </w:rPr>
      </w:pPr>
      <w:r w:rsidRPr="00EA07BD">
        <w:rPr>
          <w:rFonts w:ascii="Times New Roman" w:hAnsi="Times New Roman" w:cs="Times New Roman"/>
          <w:sz w:val="28"/>
          <w:szCs w:val="28"/>
        </w:rPr>
        <w:t xml:space="preserve">Сокращенное наименование </w:t>
      </w:r>
      <w:r w:rsidR="009D73B1" w:rsidRPr="00EA07BD">
        <w:rPr>
          <w:rFonts w:ascii="Times New Roman" w:hAnsi="Times New Roman" w:cs="Times New Roman"/>
          <w:sz w:val="28"/>
          <w:szCs w:val="28"/>
        </w:rPr>
        <w:t>Учреж</w:t>
      </w:r>
      <w:r w:rsidR="00576231" w:rsidRPr="00EA07BD">
        <w:rPr>
          <w:rFonts w:ascii="Times New Roman" w:hAnsi="Times New Roman" w:cs="Times New Roman"/>
          <w:sz w:val="28"/>
          <w:szCs w:val="28"/>
        </w:rPr>
        <w:t xml:space="preserve">дения </w:t>
      </w:r>
      <w:r w:rsidRPr="00EA07BD">
        <w:rPr>
          <w:rFonts w:ascii="Times New Roman" w:hAnsi="Times New Roman" w:cs="Times New Roman"/>
          <w:sz w:val="28"/>
          <w:szCs w:val="28"/>
        </w:rPr>
        <w:t>на татарском языке: «</w:t>
      </w:r>
      <w:r w:rsidR="001158CC" w:rsidRPr="001158CC">
        <w:rPr>
          <w:rFonts w:ascii="Times New Roman" w:hAnsi="Times New Roman" w:cs="Times New Roman"/>
          <w:sz w:val="28"/>
          <w:szCs w:val="28"/>
        </w:rPr>
        <w:t xml:space="preserve">Татар </w:t>
      </w:r>
      <w:proofErr w:type="spellStart"/>
      <w:r w:rsidR="001158CC" w:rsidRPr="001158CC">
        <w:rPr>
          <w:rFonts w:ascii="Times New Roman" w:hAnsi="Times New Roman" w:cs="Times New Roman"/>
          <w:sz w:val="28"/>
          <w:szCs w:val="28"/>
        </w:rPr>
        <w:t>Ялтаны</w:t>
      </w:r>
      <w:proofErr w:type="spellEnd"/>
      <w:r w:rsidR="008E1C53" w:rsidRPr="008E1C53">
        <w:rPr>
          <w:rFonts w:ascii="Times New Roman" w:hAnsi="Times New Roman" w:cs="Times New Roman"/>
          <w:sz w:val="28"/>
          <w:szCs w:val="28"/>
        </w:rPr>
        <w:t xml:space="preserve"> интернат</w:t>
      </w:r>
      <w:r w:rsidR="00615326">
        <w:rPr>
          <w:rFonts w:ascii="Times New Roman" w:hAnsi="Times New Roman" w:cs="Times New Roman"/>
          <w:sz w:val="28"/>
          <w:szCs w:val="28"/>
        </w:rPr>
        <w:t xml:space="preserve"> </w:t>
      </w:r>
      <w:proofErr w:type="spellStart"/>
      <w:r w:rsidR="00615326">
        <w:rPr>
          <w:rFonts w:ascii="Times New Roman" w:hAnsi="Times New Roman" w:cs="Times New Roman"/>
          <w:sz w:val="28"/>
          <w:szCs w:val="28"/>
        </w:rPr>
        <w:t>мәктәбе</w:t>
      </w:r>
      <w:proofErr w:type="spellEnd"/>
      <w:r w:rsidRPr="00EA07BD">
        <w:rPr>
          <w:rFonts w:ascii="Times New Roman" w:hAnsi="Times New Roman" w:cs="Times New Roman"/>
          <w:sz w:val="28"/>
          <w:szCs w:val="28"/>
          <w:lang w:val="tt-RU"/>
        </w:rPr>
        <w:t>»</w:t>
      </w:r>
      <w:r w:rsidR="00F60BE7" w:rsidRPr="00EA07BD">
        <w:rPr>
          <w:rFonts w:ascii="Times New Roman" w:hAnsi="Times New Roman" w:cs="Times New Roman"/>
          <w:sz w:val="28"/>
          <w:szCs w:val="28"/>
          <w:lang w:val="tt-RU"/>
        </w:rPr>
        <w:t xml:space="preserve"> ДБГУ.</w:t>
      </w:r>
      <w:r w:rsidR="009D73B1" w:rsidRPr="00EA07BD">
        <w:rPr>
          <w:rFonts w:ascii="Times New Roman" w:hAnsi="Times New Roman" w:cs="Times New Roman"/>
          <w:sz w:val="28"/>
          <w:szCs w:val="28"/>
          <w:lang w:val="tt-RU"/>
        </w:rPr>
        <w:t xml:space="preserve"> </w:t>
      </w:r>
    </w:p>
    <w:p w:rsidR="00576231" w:rsidRPr="00EA07BD" w:rsidRDefault="00672A27" w:rsidP="001158CC">
      <w:pPr>
        <w:pStyle w:val="2"/>
        <w:numPr>
          <w:ilvl w:val="1"/>
          <w:numId w:val="14"/>
        </w:numPr>
        <w:shd w:val="clear" w:color="auto" w:fill="auto"/>
        <w:tabs>
          <w:tab w:val="left" w:pos="877"/>
        </w:tabs>
        <w:spacing w:after="20" w:line="276" w:lineRule="auto"/>
        <w:ind w:left="0" w:firstLine="709"/>
        <w:rPr>
          <w:sz w:val="28"/>
          <w:szCs w:val="28"/>
        </w:rPr>
      </w:pPr>
      <w:r w:rsidRPr="00672A27">
        <w:rPr>
          <w:sz w:val="28"/>
          <w:szCs w:val="28"/>
        </w:rPr>
        <w:t>Учреждение в своей деятельности руководствуется Конституцией Российской Федерации, Конституцией Республики Татарстан, Гражданским кодексом Российской Федерации, Федеральным законом «О некоммерческих организациях» от 12.01.1996 года №7-ФЗ, Федеральным законом «Об образовании в Российской Федерации» от 29.12.2012 года № 273-ФЗ и Законом Республики Татарстан «Об образовании» от 22 июля 2013 года №68-ЗРТ, иными нормативными правовыми актами Российской Федерации и Республики Татарстан, а также настоящим Уставом. Устав является единственным учредительным документом Учреждения</w:t>
      </w:r>
      <w:r w:rsidR="00576231" w:rsidRPr="00EA07BD">
        <w:rPr>
          <w:color w:val="000000"/>
          <w:sz w:val="28"/>
          <w:szCs w:val="28"/>
        </w:rPr>
        <w:t>.</w:t>
      </w:r>
    </w:p>
    <w:p w:rsidR="00C21C6A" w:rsidRPr="00EA07BD" w:rsidRDefault="00576231" w:rsidP="001158CC">
      <w:pPr>
        <w:pStyle w:val="2"/>
        <w:numPr>
          <w:ilvl w:val="1"/>
          <w:numId w:val="14"/>
        </w:numPr>
        <w:shd w:val="clear" w:color="auto" w:fill="auto"/>
        <w:tabs>
          <w:tab w:val="left" w:pos="742"/>
        </w:tabs>
        <w:spacing w:after="20" w:line="276" w:lineRule="auto"/>
        <w:ind w:left="0" w:firstLine="709"/>
        <w:rPr>
          <w:sz w:val="28"/>
          <w:szCs w:val="28"/>
        </w:rPr>
      </w:pPr>
      <w:r w:rsidRPr="00EA07BD">
        <w:rPr>
          <w:sz w:val="28"/>
          <w:szCs w:val="28"/>
        </w:rPr>
        <w:t>Учреждение</w:t>
      </w:r>
      <w:r w:rsidRPr="00EA07BD">
        <w:rPr>
          <w:color w:val="000000"/>
          <w:sz w:val="28"/>
          <w:szCs w:val="28"/>
        </w:rPr>
        <w:t xml:space="preserve"> является юридическим лицом, имеет лицевой счет в органах казначейства, открытый в установленном порядке в соответствии с законодательством Российской Федерации, обособленное имущество, закрепленное за ним на праве оперативного управления, от своего имени приобретает имущественные и личные неимущественные права и несет обязанности.</w:t>
      </w:r>
    </w:p>
    <w:p w:rsidR="00576231" w:rsidRPr="00EA07BD" w:rsidRDefault="00576231" w:rsidP="001158CC">
      <w:pPr>
        <w:pStyle w:val="2"/>
        <w:numPr>
          <w:ilvl w:val="1"/>
          <w:numId w:val="14"/>
        </w:numPr>
        <w:shd w:val="clear" w:color="auto" w:fill="auto"/>
        <w:tabs>
          <w:tab w:val="left" w:pos="742"/>
        </w:tabs>
        <w:spacing w:after="20" w:line="276" w:lineRule="auto"/>
        <w:ind w:left="0" w:firstLine="709"/>
        <w:rPr>
          <w:sz w:val="28"/>
          <w:szCs w:val="28"/>
        </w:rPr>
      </w:pPr>
      <w:r w:rsidRPr="00EA07BD">
        <w:rPr>
          <w:sz w:val="28"/>
          <w:szCs w:val="28"/>
        </w:rPr>
        <w:t>Учреждение</w:t>
      </w:r>
      <w:r w:rsidRPr="00EA07BD">
        <w:rPr>
          <w:color w:val="000000"/>
          <w:sz w:val="28"/>
          <w:szCs w:val="28"/>
        </w:rPr>
        <w:t xml:space="preserve"> является государственным учреждением, тип – бюджетное учреждение, тип образовательной организации – общеобразовательная организация, создается для выполнения работ и оказания услуг в </w:t>
      </w:r>
      <w:r w:rsidR="002C3305" w:rsidRPr="00EA07BD">
        <w:rPr>
          <w:sz w:val="28"/>
          <w:szCs w:val="28"/>
          <w:lang w:eastAsia="ru-RU"/>
        </w:rPr>
        <w:t xml:space="preserve">целях обеспечения реализации </w:t>
      </w:r>
      <w:r w:rsidR="00C21C6A" w:rsidRPr="00EA07BD">
        <w:rPr>
          <w:color w:val="000000"/>
          <w:sz w:val="28"/>
          <w:szCs w:val="28"/>
        </w:rPr>
        <w:t xml:space="preserve">предусмотренных законодательством Российской Федерации полномочий органов государственной власти Республики Татарстан по предоставлению </w:t>
      </w:r>
      <w:r w:rsidR="0082011C">
        <w:rPr>
          <w:color w:val="000000"/>
          <w:sz w:val="28"/>
          <w:szCs w:val="28"/>
        </w:rPr>
        <w:t>услуг в сфере</w:t>
      </w:r>
      <w:r w:rsidR="00C21C6A" w:rsidRPr="00EA07BD">
        <w:rPr>
          <w:color w:val="000000"/>
          <w:sz w:val="28"/>
          <w:szCs w:val="28"/>
        </w:rPr>
        <w:t xml:space="preserve"> </w:t>
      </w:r>
      <w:r w:rsidR="002F6695" w:rsidRPr="00EA07BD">
        <w:rPr>
          <w:color w:val="000000"/>
          <w:sz w:val="28"/>
          <w:szCs w:val="28"/>
        </w:rPr>
        <w:t>обще</w:t>
      </w:r>
      <w:r w:rsidR="00C21C6A" w:rsidRPr="00EA07BD">
        <w:rPr>
          <w:color w:val="000000"/>
          <w:sz w:val="28"/>
          <w:szCs w:val="28"/>
        </w:rPr>
        <w:t xml:space="preserve">го образования для </w:t>
      </w:r>
      <w:r w:rsidR="002C3305" w:rsidRPr="00EA07BD">
        <w:rPr>
          <w:color w:val="000000"/>
          <w:sz w:val="28"/>
          <w:szCs w:val="28"/>
        </w:rPr>
        <w:t>детей</w:t>
      </w:r>
      <w:r w:rsidR="00C21C6A" w:rsidRPr="00EA07BD">
        <w:rPr>
          <w:color w:val="000000"/>
          <w:sz w:val="28"/>
          <w:szCs w:val="28"/>
        </w:rPr>
        <w:t xml:space="preserve"> с ограниченными возможностями здоровья.</w:t>
      </w:r>
    </w:p>
    <w:p w:rsidR="00576231" w:rsidRPr="00EA07BD" w:rsidRDefault="00576231" w:rsidP="001158CC">
      <w:pPr>
        <w:pStyle w:val="2"/>
        <w:numPr>
          <w:ilvl w:val="1"/>
          <w:numId w:val="14"/>
        </w:numPr>
        <w:shd w:val="clear" w:color="auto" w:fill="auto"/>
        <w:tabs>
          <w:tab w:val="left" w:pos="795"/>
        </w:tabs>
        <w:spacing w:after="20" w:line="276" w:lineRule="auto"/>
        <w:ind w:left="0" w:firstLine="709"/>
        <w:rPr>
          <w:sz w:val="28"/>
          <w:szCs w:val="28"/>
        </w:rPr>
      </w:pPr>
      <w:r w:rsidRPr="00EA07BD">
        <w:rPr>
          <w:sz w:val="28"/>
          <w:szCs w:val="28"/>
        </w:rPr>
        <w:t>Учредителем Учреждения и собственником ее</w:t>
      </w:r>
      <w:r w:rsidRPr="00EA07BD">
        <w:rPr>
          <w:color w:val="000000"/>
          <w:sz w:val="28"/>
          <w:szCs w:val="28"/>
        </w:rPr>
        <w:t xml:space="preserve"> имущества является Республика Татарстан. Функции и полномочия учредителя Учреждения осуществляет Министерство образования и науки Республики Татарстан (далее - Учредитель).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 (далее - Собственник).</w:t>
      </w:r>
    </w:p>
    <w:p w:rsidR="0082011C" w:rsidRDefault="0082011C" w:rsidP="00965DE2">
      <w:pPr>
        <w:pStyle w:val="2"/>
        <w:shd w:val="clear" w:color="auto" w:fill="auto"/>
        <w:tabs>
          <w:tab w:val="left" w:pos="786"/>
        </w:tabs>
        <w:spacing w:after="20" w:line="276" w:lineRule="auto"/>
        <w:ind w:firstLine="709"/>
        <w:rPr>
          <w:sz w:val="28"/>
          <w:szCs w:val="28"/>
        </w:rPr>
      </w:pPr>
      <w:r w:rsidRPr="0082011C">
        <w:rPr>
          <w:sz w:val="28"/>
          <w:szCs w:val="28"/>
        </w:rPr>
        <w:t>Учреждение отвечает по своим обязательствам всем закрепленным за ним на праве оперативного управления имуществом, в 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ним Собственником</w:t>
      </w:r>
      <w:r>
        <w:rPr>
          <w:sz w:val="28"/>
          <w:szCs w:val="28"/>
        </w:rPr>
        <w:t>,</w:t>
      </w:r>
      <w:r w:rsidRPr="0082011C">
        <w:rPr>
          <w:sz w:val="28"/>
          <w:szCs w:val="28"/>
        </w:rPr>
        <w:t xml:space="preserve"> или приобретенным Учреждением за счет средств, выделенных ей Учредителем на приобретение такого имущества, а также недвижимого имущества.</w:t>
      </w:r>
    </w:p>
    <w:p w:rsidR="009D0C07" w:rsidRPr="00EA07BD" w:rsidRDefault="00576231" w:rsidP="00965DE2">
      <w:pPr>
        <w:pStyle w:val="2"/>
        <w:shd w:val="clear" w:color="auto" w:fill="auto"/>
        <w:tabs>
          <w:tab w:val="left" w:pos="786"/>
        </w:tabs>
        <w:spacing w:after="20" w:line="276" w:lineRule="auto"/>
        <w:ind w:firstLine="709"/>
        <w:rPr>
          <w:sz w:val="28"/>
          <w:szCs w:val="28"/>
        </w:rPr>
      </w:pPr>
      <w:r w:rsidRPr="00EA07BD">
        <w:rPr>
          <w:sz w:val="28"/>
          <w:szCs w:val="28"/>
        </w:rPr>
        <w:t>Учреждение</w:t>
      </w:r>
      <w:r w:rsidRPr="00EA07BD">
        <w:rPr>
          <w:color w:val="000000"/>
          <w:sz w:val="28"/>
          <w:szCs w:val="28"/>
        </w:rPr>
        <w:t xml:space="preserve"> не отвечает по обязате</w:t>
      </w:r>
      <w:r w:rsidR="002F6695" w:rsidRPr="00EA07BD">
        <w:rPr>
          <w:color w:val="000000"/>
          <w:sz w:val="28"/>
          <w:szCs w:val="28"/>
        </w:rPr>
        <w:t>льствам Собственника имущества.</w:t>
      </w:r>
    </w:p>
    <w:p w:rsidR="00576231" w:rsidRPr="00EA07BD" w:rsidRDefault="00576231" w:rsidP="00965DE2">
      <w:pPr>
        <w:pStyle w:val="2"/>
        <w:shd w:val="clear" w:color="auto" w:fill="auto"/>
        <w:tabs>
          <w:tab w:val="left" w:pos="786"/>
        </w:tabs>
        <w:spacing w:after="20" w:line="276" w:lineRule="auto"/>
        <w:ind w:firstLine="709"/>
        <w:rPr>
          <w:sz w:val="28"/>
          <w:szCs w:val="28"/>
        </w:rPr>
      </w:pPr>
      <w:r w:rsidRPr="00EA07BD">
        <w:rPr>
          <w:color w:val="000000"/>
          <w:sz w:val="28"/>
          <w:szCs w:val="28"/>
        </w:rPr>
        <w:lastRenderedPageBreak/>
        <w:t>Собственник имущества не несет ответственности по обязательствам Учреждения.</w:t>
      </w:r>
    </w:p>
    <w:p w:rsidR="002F6695" w:rsidRPr="00EA07BD" w:rsidRDefault="00576231" w:rsidP="001158CC">
      <w:pPr>
        <w:pStyle w:val="2"/>
        <w:numPr>
          <w:ilvl w:val="1"/>
          <w:numId w:val="14"/>
        </w:numPr>
        <w:shd w:val="clear" w:color="auto" w:fill="auto"/>
        <w:tabs>
          <w:tab w:val="left" w:pos="766"/>
        </w:tabs>
        <w:spacing w:after="20" w:line="276" w:lineRule="auto"/>
        <w:ind w:left="0" w:firstLine="709"/>
        <w:rPr>
          <w:sz w:val="28"/>
          <w:szCs w:val="28"/>
        </w:rPr>
      </w:pPr>
      <w:r w:rsidRPr="00EA07BD">
        <w:rPr>
          <w:sz w:val="28"/>
          <w:szCs w:val="28"/>
        </w:rPr>
        <w:t>Учреждение</w:t>
      </w:r>
      <w:r w:rsidRPr="00EA07BD">
        <w:rPr>
          <w:color w:val="000000"/>
          <w:sz w:val="28"/>
          <w:szCs w:val="28"/>
        </w:rPr>
        <w:t xml:space="preserve"> имеет печать, угловой</w:t>
      </w:r>
      <w:r w:rsidRPr="00EA07BD">
        <w:rPr>
          <w:sz w:val="28"/>
          <w:szCs w:val="28"/>
        </w:rPr>
        <w:t xml:space="preserve"> </w:t>
      </w:r>
      <w:r w:rsidRPr="00EA07BD">
        <w:rPr>
          <w:color w:val="000000"/>
          <w:sz w:val="28"/>
          <w:szCs w:val="28"/>
        </w:rPr>
        <w:t>штамп, бланки и другие реквизиты.</w:t>
      </w:r>
    </w:p>
    <w:p w:rsidR="002F6695" w:rsidRPr="00EA07BD" w:rsidRDefault="00576231" w:rsidP="001158CC">
      <w:pPr>
        <w:pStyle w:val="2"/>
        <w:numPr>
          <w:ilvl w:val="1"/>
          <w:numId w:val="14"/>
        </w:numPr>
        <w:shd w:val="clear" w:color="auto" w:fill="auto"/>
        <w:tabs>
          <w:tab w:val="left" w:pos="766"/>
        </w:tabs>
        <w:spacing w:after="20" w:line="276" w:lineRule="auto"/>
        <w:ind w:left="0" w:firstLine="709"/>
        <w:rPr>
          <w:sz w:val="28"/>
          <w:szCs w:val="28"/>
        </w:rPr>
      </w:pPr>
      <w:r w:rsidRPr="00EA07BD">
        <w:rPr>
          <w:color w:val="000000"/>
          <w:sz w:val="28"/>
          <w:szCs w:val="28"/>
        </w:rPr>
        <w:t>Медицинское обслуживание в Учреждении</w:t>
      </w:r>
      <w:r w:rsidRPr="00EA07BD">
        <w:rPr>
          <w:sz w:val="28"/>
          <w:szCs w:val="28"/>
        </w:rPr>
        <w:t xml:space="preserve"> </w:t>
      </w:r>
      <w:r w:rsidRPr="00EA07BD">
        <w:rPr>
          <w:color w:val="000000"/>
          <w:sz w:val="28"/>
          <w:szCs w:val="28"/>
        </w:rPr>
        <w:t>осуществляют штатные</w:t>
      </w:r>
      <w:r w:rsidRPr="00EA07BD">
        <w:rPr>
          <w:sz w:val="28"/>
          <w:szCs w:val="28"/>
        </w:rPr>
        <w:t xml:space="preserve"> </w:t>
      </w:r>
      <w:r w:rsidRPr="00EA07BD">
        <w:rPr>
          <w:color w:val="000000"/>
          <w:sz w:val="28"/>
          <w:szCs w:val="28"/>
        </w:rPr>
        <w:t>медици</w:t>
      </w:r>
      <w:r w:rsidRPr="00EA07BD">
        <w:rPr>
          <w:sz w:val="28"/>
          <w:szCs w:val="28"/>
        </w:rPr>
        <w:t>нские работники, которые наряду с</w:t>
      </w:r>
      <w:r w:rsidRPr="00EA07BD">
        <w:rPr>
          <w:color w:val="000000"/>
          <w:sz w:val="28"/>
          <w:szCs w:val="28"/>
        </w:rPr>
        <w:t xml:space="preserve"> педагогическими работниками несут</w:t>
      </w:r>
      <w:r w:rsidRPr="00EA07BD">
        <w:rPr>
          <w:sz w:val="28"/>
          <w:szCs w:val="28"/>
        </w:rPr>
        <w:t xml:space="preserve"> </w:t>
      </w:r>
      <w:r w:rsidRPr="00EA07BD">
        <w:rPr>
          <w:color w:val="000000"/>
          <w:sz w:val="28"/>
          <w:szCs w:val="28"/>
        </w:rPr>
        <w:t>ответственность за проведение лечебно-профилактических мероприятий,</w:t>
      </w:r>
      <w:r w:rsidRPr="00EA07BD">
        <w:rPr>
          <w:sz w:val="28"/>
          <w:szCs w:val="28"/>
        </w:rPr>
        <w:t xml:space="preserve"> </w:t>
      </w:r>
      <w:r w:rsidRPr="00EA07BD">
        <w:rPr>
          <w:color w:val="000000"/>
          <w:sz w:val="28"/>
          <w:szCs w:val="28"/>
        </w:rPr>
        <w:t>соблюдение санитарно-гигиенических норм, режим и качество питания</w:t>
      </w:r>
      <w:r w:rsidRPr="00EA07BD">
        <w:rPr>
          <w:sz w:val="28"/>
          <w:szCs w:val="28"/>
        </w:rPr>
        <w:t xml:space="preserve"> обучающихся. Учреждение</w:t>
      </w:r>
      <w:r w:rsidRPr="00EA07BD">
        <w:rPr>
          <w:color w:val="000000"/>
          <w:sz w:val="28"/>
          <w:szCs w:val="28"/>
        </w:rPr>
        <w:t xml:space="preserve"> предоставляет помещение с </w:t>
      </w:r>
      <w:r w:rsidRPr="00EA07BD">
        <w:rPr>
          <w:sz w:val="28"/>
          <w:szCs w:val="28"/>
        </w:rPr>
        <w:t>с</w:t>
      </w:r>
      <w:r w:rsidRPr="00EA07BD">
        <w:rPr>
          <w:color w:val="000000"/>
          <w:sz w:val="28"/>
          <w:szCs w:val="28"/>
        </w:rPr>
        <w:t>оответствующими</w:t>
      </w:r>
      <w:r w:rsidRPr="00EA07BD">
        <w:rPr>
          <w:sz w:val="28"/>
          <w:szCs w:val="28"/>
        </w:rPr>
        <w:t xml:space="preserve"> </w:t>
      </w:r>
      <w:r w:rsidRPr="00EA07BD">
        <w:rPr>
          <w:color w:val="000000"/>
          <w:sz w:val="28"/>
          <w:szCs w:val="28"/>
        </w:rPr>
        <w:t>условиями для работы медицинских работников.</w:t>
      </w:r>
    </w:p>
    <w:p w:rsidR="002F6695" w:rsidRPr="00EA07BD" w:rsidRDefault="00576231" w:rsidP="001158CC">
      <w:pPr>
        <w:pStyle w:val="2"/>
        <w:numPr>
          <w:ilvl w:val="1"/>
          <w:numId w:val="14"/>
        </w:numPr>
        <w:shd w:val="clear" w:color="auto" w:fill="auto"/>
        <w:tabs>
          <w:tab w:val="left" w:pos="766"/>
        </w:tabs>
        <w:spacing w:after="20" w:line="276" w:lineRule="auto"/>
        <w:ind w:left="0" w:firstLine="709"/>
        <w:rPr>
          <w:sz w:val="28"/>
          <w:szCs w:val="28"/>
        </w:rPr>
      </w:pPr>
      <w:r w:rsidRPr="00EA07BD">
        <w:rPr>
          <w:sz w:val="28"/>
          <w:szCs w:val="28"/>
        </w:rPr>
        <w:t xml:space="preserve">Организация питания в Учреждении осуществляется Учреждением в специально отведенном помещении (столовой). Обеспечение питанием </w:t>
      </w:r>
      <w:r w:rsidR="007C5039" w:rsidRPr="00EA07BD">
        <w:rPr>
          <w:sz w:val="28"/>
          <w:szCs w:val="28"/>
          <w:lang w:eastAsia="ru-RU"/>
        </w:rPr>
        <w:t>обучающихся</w:t>
      </w:r>
      <w:r w:rsidRPr="00EA07BD">
        <w:rPr>
          <w:sz w:val="28"/>
          <w:szCs w:val="28"/>
        </w:rPr>
        <w:t xml:space="preserve"> осуществляется за счет бюджетных ассигнований бюджета Республики Татарстан.</w:t>
      </w:r>
    </w:p>
    <w:p w:rsidR="00F83D7A" w:rsidRPr="00F83D7A" w:rsidRDefault="007275EE" w:rsidP="00F83D7A">
      <w:pPr>
        <w:pStyle w:val="2"/>
        <w:numPr>
          <w:ilvl w:val="1"/>
          <w:numId w:val="14"/>
        </w:numPr>
        <w:tabs>
          <w:tab w:val="left" w:pos="766"/>
        </w:tabs>
        <w:autoSpaceDE w:val="0"/>
        <w:autoSpaceDN w:val="0"/>
        <w:adjustRightInd w:val="0"/>
        <w:ind w:left="0" w:firstLine="709"/>
        <w:rPr>
          <w:sz w:val="28"/>
          <w:szCs w:val="28"/>
          <w:lang w:val="tt-RU"/>
        </w:rPr>
      </w:pPr>
      <w:r w:rsidRPr="00F83D7A">
        <w:rPr>
          <w:sz w:val="28"/>
          <w:szCs w:val="28"/>
        </w:rPr>
        <w:t xml:space="preserve">Место нахождения </w:t>
      </w:r>
      <w:r w:rsidR="002F6695" w:rsidRPr="00F83D7A">
        <w:rPr>
          <w:sz w:val="28"/>
          <w:szCs w:val="28"/>
          <w:lang w:val="tt-RU"/>
        </w:rPr>
        <w:t>Учреж</w:t>
      </w:r>
      <w:r w:rsidR="00576231" w:rsidRPr="00F83D7A">
        <w:rPr>
          <w:sz w:val="28"/>
          <w:szCs w:val="28"/>
          <w:lang w:val="tt-RU"/>
        </w:rPr>
        <w:t>дения</w:t>
      </w:r>
      <w:r w:rsidRPr="00F83D7A">
        <w:rPr>
          <w:sz w:val="28"/>
          <w:szCs w:val="28"/>
        </w:rPr>
        <w:t xml:space="preserve"> (юридический адрес): </w:t>
      </w:r>
      <w:bookmarkStart w:id="1" w:name="Par55"/>
      <w:bookmarkStart w:id="2" w:name="вторая_глава"/>
      <w:bookmarkEnd w:id="1"/>
      <w:r w:rsidR="00F83D7A" w:rsidRPr="00F83D7A">
        <w:rPr>
          <w:sz w:val="28"/>
          <w:szCs w:val="28"/>
        </w:rPr>
        <w:t xml:space="preserve">422975, Республика Татарстан </w:t>
      </w:r>
      <w:proofErr w:type="spellStart"/>
      <w:r w:rsidR="00F83D7A" w:rsidRPr="00F83D7A">
        <w:rPr>
          <w:sz w:val="28"/>
          <w:szCs w:val="28"/>
        </w:rPr>
        <w:t>Чистопольский</w:t>
      </w:r>
      <w:proofErr w:type="spellEnd"/>
      <w:r w:rsidR="00F83D7A" w:rsidRPr="00F83D7A">
        <w:rPr>
          <w:sz w:val="28"/>
          <w:szCs w:val="28"/>
        </w:rPr>
        <w:t xml:space="preserve"> район, район с. Татарский </w:t>
      </w:r>
      <w:proofErr w:type="spellStart"/>
      <w:r w:rsidR="00F83D7A" w:rsidRPr="00F83D7A">
        <w:rPr>
          <w:sz w:val="28"/>
          <w:szCs w:val="28"/>
        </w:rPr>
        <w:t>Елтан</w:t>
      </w:r>
      <w:proofErr w:type="spellEnd"/>
      <w:r w:rsidR="00F83D7A" w:rsidRPr="00F83D7A">
        <w:rPr>
          <w:sz w:val="28"/>
          <w:szCs w:val="28"/>
        </w:rPr>
        <w:t>, участок №1.</w:t>
      </w:r>
    </w:p>
    <w:p w:rsidR="007900DA" w:rsidRPr="00F83D7A" w:rsidRDefault="00576231" w:rsidP="00F83D7A">
      <w:pPr>
        <w:pStyle w:val="2"/>
        <w:shd w:val="clear" w:color="auto" w:fill="auto"/>
        <w:tabs>
          <w:tab w:val="left" w:pos="766"/>
        </w:tabs>
        <w:autoSpaceDE w:val="0"/>
        <w:autoSpaceDN w:val="0"/>
        <w:adjustRightInd w:val="0"/>
        <w:spacing w:line="276" w:lineRule="auto"/>
        <w:ind w:firstLine="709"/>
        <w:rPr>
          <w:sz w:val="28"/>
          <w:szCs w:val="28"/>
        </w:rPr>
      </w:pPr>
      <w:r w:rsidRPr="00F83D7A">
        <w:rPr>
          <w:sz w:val="28"/>
          <w:szCs w:val="28"/>
        </w:rPr>
        <w:t xml:space="preserve">Место нахождения </w:t>
      </w:r>
      <w:r w:rsidR="002F6695" w:rsidRPr="00F83D7A">
        <w:rPr>
          <w:sz w:val="28"/>
          <w:szCs w:val="28"/>
          <w:lang w:val="tt-RU"/>
        </w:rPr>
        <w:t>Учреж</w:t>
      </w:r>
      <w:r w:rsidRPr="00F83D7A">
        <w:rPr>
          <w:sz w:val="28"/>
          <w:szCs w:val="28"/>
          <w:lang w:val="tt-RU"/>
        </w:rPr>
        <w:t>дения</w:t>
      </w:r>
      <w:r w:rsidRPr="00F83D7A">
        <w:rPr>
          <w:sz w:val="28"/>
          <w:szCs w:val="28"/>
        </w:rPr>
        <w:t xml:space="preserve"> (фактический адрес): </w:t>
      </w:r>
      <w:r w:rsidR="00F83D7A" w:rsidRPr="00F83D7A">
        <w:rPr>
          <w:sz w:val="28"/>
          <w:szCs w:val="28"/>
        </w:rPr>
        <w:t xml:space="preserve">422975, Республика Татарстан </w:t>
      </w:r>
      <w:proofErr w:type="spellStart"/>
      <w:r w:rsidR="00F83D7A" w:rsidRPr="00F83D7A">
        <w:rPr>
          <w:sz w:val="28"/>
          <w:szCs w:val="28"/>
        </w:rPr>
        <w:t>Чистопольский</w:t>
      </w:r>
      <w:proofErr w:type="spellEnd"/>
      <w:r w:rsidR="00F83D7A" w:rsidRPr="00F83D7A">
        <w:rPr>
          <w:sz w:val="28"/>
          <w:szCs w:val="28"/>
        </w:rPr>
        <w:t xml:space="preserve"> район, район с. Татарский </w:t>
      </w:r>
      <w:proofErr w:type="spellStart"/>
      <w:r w:rsidR="00F83D7A" w:rsidRPr="00F83D7A">
        <w:rPr>
          <w:sz w:val="28"/>
          <w:szCs w:val="28"/>
        </w:rPr>
        <w:t>Елтан</w:t>
      </w:r>
      <w:proofErr w:type="spellEnd"/>
      <w:r w:rsidR="00F83D7A" w:rsidRPr="00F83D7A">
        <w:rPr>
          <w:sz w:val="28"/>
          <w:szCs w:val="28"/>
        </w:rPr>
        <w:t>, участок №1.</w:t>
      </w:r>
    </w:p>
    <w:p w:rsidR="00865F3B" w:rsidRPr="004F0332" w:rsidRDefault="00865F3B" w:rsidP="00865F3B">
      <w:pPr>
        <w:pStyle w:val="2"/>
        <w:shd w:val="clear" w:color="auto" w:fill="auto"/>
        <w:tabs>
          <w:tab w:val="left" w:pos="766"/>
        </w:tabs>
        <w:autoSpaceDE w:val="0"/>
        <w:autoSpaceDN w:val="0"/>
        <w:adjustRightInd w:val="0"/>
        <w:spacing w:line="276" w:lineRule="auto"/>
        <w:ind w:firstLine="709"/>
        <w:rPr>
          <w:sz w:val="28"/>
          <w:szCs w:val="28"/>
        </w:rPr>
      </w:pPr>
    </w:p>
    <w:bookmarkEnd w:id="2"/>
    <w:p w:rsidR="00195E4F" w:rsidRPr="00EA07BD" w:rsidRDefault="00195E4F" w:rsidP="00965DE2">
      <w:pPr>
        <w:widowControl w:val="0"/>
        <w:spacing w:before="60" w:after="0"/>
        <w:ind w:firstLine="709"/>
        <w:jc w:val="center"/>
        <w:rPr>
          <w:rFonts w:ascii="Times New Roman" w:eastAsia="Calibri" w:hAnsi="Times New Roman" w:cs="Times New Roman"/>
          <w:b/>
          <w:sz w:val="28"/>
          <w:szCs w:val="28"/>
        </w:rPr>
      </w:pPr>
      <w:r w:rsidRPr="00EA07BD">
        <w:rPr>
          <w:rFonts w:ascii="Times New Roman" w:eastAsia="Calibri" w:hAnsi="Times New Roman" w:cs="Times New Roman"/>
          <w:b/>
          <w:sz w:val="28"/>
          <w:szCs w:val="28"/>
        </w:rPr>
        <w:t>Глава 2. ЦЕЛИ, ПРЕДМЕТ И ВИДЫ ДЕЯТЕЛЬНОСТИ</w:t>
      </w:r>
    </w:p>
    <w:p w:rsidR="00195E4F" w:rsidRPr="00EA07BD" w:rsidRDefault="00195E4F" w:rsidP="00965DE2">
      <w:pPr>
        <w:widowControl w:val="0"/>
        <w:autoSpaceDE w:val="0"/>
        <w:autoSpaceDN w:val="0"/>
        <w:adjustRightInd w:val="0"/>
        <w:spacing w:after="0"/>
        <w:jc w:val="center"/>
        <w:outlineLvl w:val="1"/>
        <w:rPr>
          <w:rFonts w:ascii="Times New Roman" w:eastAsia="Calibri" w:hAnsi="Times New Roman" w:cs="Times New Roman"/>
          <w:b/>
          <w:sz w:val="28"/>
          <w:szCs w:val="28"/>
        </w:rPr>
      </w:pPr>
      <w:r w:rsidRPr="00EA07BD">
        <w:rPr>
          <w:rFonts w:ascii="Times New Roman" w:eastAsia="Calibri" w:hAnsi="Times New Roman" w:cs="Times New Roman"/>
          <w:b/>
          <w:sz w:val="28"/>
          <w:szCs w:val="28"/>
        </w:rPr>
        <w:t>УЧРЕЖДЕНИЯ</w:t>
      </w:r>
    </w:p>
    <w:p w:rsidR="00195E4F" w:rsidRPr="00EA07BD" w:rsidRDefault="00195E4F" w:rsidP="00965DE2">
      <w:pPr>
        <w:widowControl w:val="0"/>
        <w:autoSpaceDE w:val="0"/>
        <w:autoSpaceDN w:val="0"/>
        <w:adjustRightInd w:val="0"/>
        <w:spacing w:after="0"/>
        <w:jc w:val="center"/>
        <w:outlineLvl w:val="1"/>
        <w:rPr>
          <w:rFonts w:ascii="Calibri" w:eastAsia="Calibri" w:hAnsi="Calibri" w:cs="Calibri"/>
          <w:sz w:val="28"/>
          <w:szCs w:val="28"/>
        </w:rPr>
      </w:pPr>
    </w:p>
    <w:p w:rsidR="00195E4F" w:rsidRPr="00EA07BD" w:rsidRDefault="00195E4F" w:rsidP="00965DE2">
      <w:pPr>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2.1. Учреждение осуществляет свою деятельность в соответствии с предметом и целями деятельности, определенными законодательством Российской Федерации, законодательством Республики Татарстан и настоящим Уставом, путем выполнения работ и оказания услуг в сфере образования.</w:t>
      </w:r>
    </w:p>
    <w:p w:rsidR="00195E4F" w:rsidRPr="00EA07BD" w:rsidRDefault="00195E4F" w:rsidP="00965DE2">
      <w:pPr>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2.2. Предметом деятельности Учреждения является </w:t>
      </w:r>
      <w:r w:rsidR="009E3FB6" w:rsidRPr="00EA07BD">
        <w:rPr>
          <w:rFonts w:ascii="Times New Roman" w:eastAsia="Calibri" w:hAnsi="Times New Roman" w:cs="Times New Roman"/>
          <w:sz w:val="28"/>
          <w:szCs w:val="28"/>
        </w:rPr>
        <w:t xml:space="preserve">оказание услуг </w:t>
      </w:r>
      <w:r w:rsidRPr="00EA07BD">
        <w:rPr>
          <w:rFonts w:ascii="Times New Roman" w:eastAsia="Calibri" w:hAnsi="Times New Roman" w:cs="Times New Roman"/>
          <w:sz w:val="28"/>
          <w:szCs w:val="28"/>
        </w:rPr>
        <w:t>в сфере образования</w:t>
      </w:r>
      <w:r w:rsidR="009E3FB6" w:rsidRPr="00EA07BD">
        <w:rPr>
          <w:rFonts w:ascii="Times New Roman" w:eastAsia="Calibri" w:hAnsi="Times New Roman" w:cs="Times New Roman"/>
          <w:sz w:val="28"/>
          <w:szCs w:val="28"/>
        </w:rPr>
        <w:t>, направленных</w:t>
      </w:r>
      <w:r w:rsidRPr="00EA07BD">
        <w:rPr>
          <w:rFonts w:ascii="Times New Roman" w:eastAsia="Calibri" w:hAnsi="Times New Roman" w:cs="Times New Roman"/>
          <w:sz w:val="28"/>
          <w:szCs w:val="28"/>
        </w:rPr>
        <w:t xml:space="preserve"> на достижение целей создания Учреждения.</w:t>
      </w:r>
    </w:p>
    <w:p w:rsidR="007221B6" w:rsidRPr="00EA07BD" w:rsidRDefault="00195E4F" w:rsidP="00965DE2">
      <w:pPr>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2.3. </w:t>
      </w:r>
      <w:r w:rsidR="002C3305" w:rsidRPr="00EA07BD">
        <w:rPr>
          <w:rFonts w:ascii="Times New Roman" w:eastAsia="Calibri" w:hAnsi="Times New Roman" w:cs="Times New Roman"/>
          <w:sz w:val="28"/>
          <w:szCs w:val="28"/>
        </w:rPr>
        <w:t>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w:t>
      </w:r>
      <w:r w:rsidR="00382060" w:rsidRPr="00EA07BD">
        <w:rPr>
          <w:rFonts w:ascii="Times New Roman" w:eastAsia="Calibri" w:hAnsi="Times New Roman" w:cs="Times New Roman"/>
          <w:sz w:val="28"/>
          <w:szCs w:val="28"/>
        </w:rPr>
        <w:t xml:space="preserve"> </w:t>
      </w:r>
      <w:r w:rsidR="00FB2A8E" w:rsidRPr="005D0057">
        <w:rPr>
          <w:rFonts w:ascii="Times New Roman" w:eastAsia="Calibri" w:hAnsi="Times New Roman" w:cs="Times New Roman"/>
          <w:sz w:val="28"/>
          <w:szCs w:val="28"/>
        </w:rPr>
        <w:t>с умственной отсталостью</w:t>
      </w:r>
      <w:r w:rsidR="009C0798" w:rsidRPr="005D0057">
        <w:rPr>
          <w:rFonts w:ascii="Times New Roman" w:eastAsia="Calibri" w:hAnsi="Times New Roman" w:cs="Times New Roman"/>
          <w:sz w:val="28"/>
          <w:szCs w:val="28"/>
        </w:rPr>
        <w:t xml:space="preserve"> (</w:t>
      </w:r>
      <w:r w:rsidR="00382060" w:rsidRPr="005D0057">
        <w:rPr>
          <w:rFonts w:ascii="Times New Roman" w:eastAsia="Calibri" w:hAnsi="Times New Roman" w:cs="Times New Roman"/>
          <w:sz w:val="28"/>
          <w:szCs w:val="28"/>
        </w:rPr>
        <w:t>интеллектуальными нарушениями).</w:t>
      </w:r>
    </w:p>
    <w:p w:rsidR="00EC70C0" w:rsidRPr="00EC70C0"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C70C0">
        <w:rPr>
          <w:rFonts w:ascii="Times New Roman" w:eastAsia="Calibri" w:hAnsi="Times New Roman" w:cs="Times New Roman"/>
          <w:sz w:val="28"/>
          <w:szCs w:val="28"/>
        </w:rPr>
        <w:t>2.4. Основным видом деятельности Учреждения является «Образование и наука».</w:t>
      </w:r>
    </w:p>
    <w:p w:rsidR="00EC70C0" w:rsidRPr="00EC70C0"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C70C0">
        <w:rPr>
          <w:rFonts w:ascii="Times New Roman" w:eastAsia="Calibri" w:hAnsi="Times New Roman" w:cs="Times New Roman"/>
          <w:sz w:val="28"/>
          <w:szCs w:val="28"/>
        </w:rPr>
        <w:t>2.5. В рамках основных видов деятельности Учреждение в установленном законодательством порядке, в рамках государственного задания, оказывает следующие государственные услуги:</w:t>
      </w:r>
    </w:p>
    <w:p w:rsidR="00EC70C0" w:rsidRPr="00EC70C0"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C70C0">
        <w:rPr>
          <w:rFonts w:ascii="Times New Roman" w:eastAsia="Calibri" w:hAnsi="Times New Roman" w:cs="Times New Roman"/>
          <w:sz w:val="28"/>
          <w:szCs w:val="28"/>
        </w:rPr>
        <w:t>- реализация основных общеобразовательных программ начального общего образования: адаптированн</w:t>
      </w:r>
      <w:r w:rsidR="005D0057">
        <w:rPr>
          <w:rFonts w:ascii="Times New Roman" w:eastAsia="Calibri" w:hAnsi="Times New Roman" w:cs="Times New Roman"/>
          <w:sz w:val="28"/>
          <w:szCs w:val="28"/>
        </w:rPr>
        <w:t>ой</w:t>
      </w:r>
      <w:r w:rsidRPr="00EC70C0">
        <w:rPr>
          <w:rFonts w:ascii="Times New Roman" w:eastAsia="Calibri" w:hAnsi="Times New Roman" w:cs="Times New Roman"/>
          <w:sz w:val="28"/>
          <w:szCs w:val="28"/>
        </w:rPr>
        <w:t xml:space="preserve"> образовательн</w:t>
      </w:r>
      <w:r w:rsidR="005D0057">
        <w:rPr>
          <w:rFonts w:ascii="Times New Roman" w:eastAsia="Calibri" w:hAnsi="Times New Roman" w:cs="Times New Roman"/>
          <w:sz w:val="28"/>
          <w:szCs w:val="28"/>
        </w:rPr>
        <w:t>ой</w:t>
      </w:r>
      <w:r w:rsidRPr="00EC70C0">
        <w:rPr>
          <w:rFonts w:ascii="Times New Roman" w:eastAsia="Calibri" w:hAnsi="Times New Roman" w:cs="Times New Roman"/>
          <w:sz w:val="28"/>
          <w:szCs w:val="28"/>
        </w:rPr>
        <w:t xml:space="preserve"> программ</w:t>
      </w:r>
      <w:r w:rsidR="005D0057">
        <w:rPr>
          <w:rFonts w:ascii="Times New Roman" w:eastAsia="Calibri" w:hAnsi="Times New Roman" w:cs="Times New Roman"/>
          <w:sz w:val="28"/>
          <w:szCs w:val="28"/>
        </w:rPr>
        <w:t>ы</w:t>
      </w:r>
      <w:r w:rsidRPr="00EC70C0">
        <w:rPr>
          <w:rFonts w:ascii="Times New Roman" w:eastAsia="Calibri" w:hAnsi="Times New Roman" w:cs="Times New Roman"/>
          <w:sz w:val="28"/>
          <w:szCs w:val="28"/>
        </w:rPr>
        <w:t xml:space="preserve"> начального </w:t>
      </w:r>
      <w:r w:rsidRPr="00EC70C0">
        <w:rPr>
          <w:rFonts w:ascii="Times New Roman" w:eastAsia="Calibri" w:hAnsi="Times New Roman" w:cs="Times New Roman"/>
          <w:sz w:val="28"/>
          <w:szCs w:val="28"/>
        </w:rPr>
        <w:lastRenderedPageBreak/>
        <w:t>общего образования;</w:t>
      </w:r>
    </w:p>
    <w:p w:rsidR="00EC70C0" w:rsidRPr="00EC70C0"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C70C0">
        <w:rPr>
          <w:rFonts w:ascii="Times New Roman" w:eastAsia="Calibri" w:hAnsi="Times New Roman" w:cs="Times New Roman"/>
          <w:sz w:val="28"/>
          <w:szCs w:val="28"/>
        </w:rPr>
        <w:t xml:space="preserve">- реализация основных общеобразовательных программ основного общего образования: </w:t>
      </w:r>
      <w:r w:rsidR="005D0057" w:rsidRPr="00EC70C0">
        <w:rPr>
          <w:rFonts w:ascii="Times New Roman" w:eastAsia="Calibri" w:hAnsi="Times New Roman" w:cs="Times New Roman"/>
          <w:sz w:val="28"/>
          <w:szCs w:val="28"/>
        </w:rPr>
        <w:t>адаптированн</w:t>
      </w:r>
      <w:r w:rsidR="005D0057">
        <w:rPr>
          <w:rFonts w:ascii="Times New Roman" w:eastAsia="Calibri" w:hAnsi="Times New Roman" w:cs="Times New Roman"/>
          <w:sz w:val="28"/>
          <w:szCs w:val="28"/>
        </w:rPr>
        <w:t>ой</w:t>
      </w:r>
      <w:r w:rsidR="005D0057" w:rsidRPr="00EC70C0">
        <w:rPr>
          <w:rFonts w:ascii="Times New Roman" w:eastAsia="Calibri" w:hAnsi="Times New Roman" w:cs="Times New Roman"/>
          <w:sz w:val="28"/>
          <w:szCs w:val="28"/>
        </w:rPr>
        <w:t xml:space="preserve"> образовательн</w:t>
      </w:r>
      <w:r w:rsidR="005D0057">
        <w:rPr>
          <w:rFonts w:ascii="Times New Roman" w:eastAsia="Calibri" w:hAnsi="Times New Roman" w:cs="Times New Roman"/>
          <w:sz w:val="28"/>
          <w:szCs w:val="28"/>
        </w:rPr>
        <w:t>ой</w:t>
      </w:r>
      <w:r w:rsidR="005D0057" w:rsidRPr="00EC70C0">
        <w:rPr>
          <w:rFonts w:ascii="Times New Roman" w:eastAsia="Calibri" w:hAnsi="Times New Roman" w:cs="Times New Roman"/>
          <w:sz w:val="28"/>
          <w:szCs w:val="28"/>
        </w:rPr>
        <w:t xml:space="preserve"> программ</w:t>
      </w:r>
      <w:r w:rsidR="005D0057">
        <w:rPr>
          <w:rFonts w:ascii="Times New Roman" w:eastAsia="Calibri" w:hAnsi="Times New Roman" w:cs="Times New Roman"/>
          <w:sz w:val="28"/>
          <w:szCs w:val="28"/>
        </w:rPr>
        <w:t>ы</w:t>
      </w:r>
      <w:r w:rsidR="005D0057" w:rsidRPr="00EC70C0">
        <w:rPr>
          <w:rFonts w:ascii="Times New Roman" w:eastAsia="Calibri" w:hAnsi="Times New Roman" w:cs="Times New Roman"/>
          <w:sz w:val="28"/>
          <w:szCs w:val="28"/>
        </w:rPr>
        <w:t xml:space="preserve"> </w:t>
      </w:r>
      <w:r w:rsidRPr="00EC70C0">
        <w:rPr>
          <w:rFonts w:ascii="Times New Roman" w:eastAsia="Calibri" w:hAnsi="Times New Roman" w:cs="Times New Roman"/>
          <w:sz w:val="28"/>
          <w:szCs w:val="28"/>
        </w:rPr>
        <w:t>основного общего образования;</w:t>
      </w:r>
    </w:p>
    <w:p w:rsidR="00EC70C0" w:rsidRPr="00EC70C0"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C70C0">
        <w:rPr>
          <w:rFonts w:ascii="Times New Roman" w:eastAsia="Calibri" w:hAnsi="Times New Roman" w:cs="Times New Roman"/>
          <w:sz w:val="28"/>
          <w:szCs w:val="28"/>
        </w:rPr>
        <w:t>- реализация дополнительных общеразвивающих программ;</w:t>
      </w:r>
    </w:p>
    <w:p w:rsidR="00F4780A"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C70C0">
        <w:rPr>
          <w:rFonts w:ascii="Times New Roman" w:eastAsia="Calibri" w:hAnsi="Times New Roman" w:cs="Times New Roman"/>
          <w:sz w:val="28"/>
          <w:szCs w:val="28"/>
        </w:rPr>
        <w:t>- содержание детей.</w:t>
      </w:r>
    </w:p>
    <w:p w:rsidR="00195E4F" w:rsidRPr="00EA07BD" w:rsidRDefault="00D8199D"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2.6</w:t>
      </w:r>
      <w:r w:rsidR="00195E4F" w:rsidRPr="00EA07BD">
        <w:rPr>
          <w:rFonts w:ascii="Times New Roman" w:eastAsia="Calibri" w:hAnsi="Times New Roman" w:cs="Times New Roman"/>
          <w:sz w:val="28"/>
          <w:szCs w:val="28"/>
        </w:rPr>
        <w:t>. Государственное задание для Учреждения в соответствии с предусмотренными настоящим Уставом основными видами деятельности Учреждения формирует Учредитель и утверждает в порядке, установленном нормативными правовыми актами Республики Татарстан.</w:t>
      </w:r>
    </w:p>
    <w:p w:rsidR="00195E4F" w:rsidRPr="00EA07BD" w:rsidRDefault="00195E4F" w:rsidP="00965DE2">
      <w:pPr>
        <w:widowControl w:val="0"/>
        <w:autoSpaceDE w:val="0"/>
        <w:autoSpaceDN w:val="0"/>
        <w:adjustRightInd w:val="0"/>
        <w:spacing w:after="0"/>
        <w:ind w:firstLine="851"/>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Учреждение не вправе отказаться от выполнения государственного задания.</w:t>
      </w:r>
    </w:p>
    <w:p w:rsidR="00195E4F" w:rsidRPr="00EA07BD" w:rsidRDefault="00D8199D" w:rsidP="00965DE2">
      <w:pPr>
        <w:widowControl w:val="0"/>
        <w:autoSpaceDE w:val="0"/>
        <w:autoSpaceDN w:val="0"/>
        <w:adjustRightInd w:val="0"/>
        <w:spacing w:after="0"/>
        <w:ind w:firstLine="851"/>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2.7</w:t>
      </w:r>
      <w:r w:rsidR="00195E4F" w:rsidRPr="00EA07BD">
        <w:rPr>
          <w:rFonts w:ascii="Times New Roman" w:eastAsia="Calibri" w:hAnsi="Times New Roman" w:cs="Times New Roman"/>
          <w:sz w:val="28"/>
          <w:szCs w:val="28"/>
        </w:rPr>
        <w:t xml:space="preserve">. Право Учреждения осуществлять деятельность, на которую в соответствии с законодательством Российской Федерации требуется специальное разрешение </w:t>
      </w:r>
      <w:r w:rsidR="00195E4F" w:rsidRPr="00EA07BD">
        <w:rPr>
          <w:rFonts w:ascii="Times New Roman" w:eastAsia="Calibri" w:hAnsi="Times New Roman" w:cs="Times New Roman"/>
          <w:sz w:val="28"/>
          <w:szCs w:val="28"/>
        </w:rPr>
        <w:sym w:font="Symbol" w:char="F02D"/>
      </w:r>
      <w:r w:rsidR="00195E4F" w:rsidRPr="00EA07BD">
        <w:rPr>
          <w:rFonts w:ascii="Times New Roman" w:eastAsia="Calibri" w:hAnsi="Times New Roman" w:cs="Times New Roman"/>
          <w:sz w:val="28"/>
          <w:szCs w:val="28"/>
        </w:rPr>
        <w:t xml:space="preserve"> лицензия, возникает у Учреждения с момента получения лицензии или в указанный в ней срок и прекращается по истечении срока ее действия, если иное не установлено законодательством Российской Федерации.</w:t>
      </w:r>
    </w:p>
    <w:p w:rsidR="00195E4F" w:rsidRPr="00EA07BD" w:rsidRDefault="00195E4F" w:rsidP="00965DE2">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Право на выдачу в установленном порядке документов государственного образца об образовании по аккредитованным образовательным программам возникает у Учреждения с момента </w:t>
      </w:r>
      <w:r w:rsidR="009E3FB6" w:rsidRPr="00EA07BD">
        <w:rPr>
          <w:rFonts w:ascii="Times New Roman" w:eastAsia="Calibri" w:hAnsi="Times New Roman" w:cs="Times New Roman"/>
          <w:sz w:val="28"/>
          <w:szCs w:val="28"/>
        </w:rPr>
        <w:t>получения</w:t>
      </w:r>
      <w:r w:rsidRPr="00EA07BD">
        <w:rPr>
          <w:rFonts w:ascii="Times New Roman" w:eastAsia="Calibri" w:hAnsi="Times New Roman" w:cs="Times New Roman"/>
          <w:sz w:val="28"/>
          <w:szCs w:val="28"/>
        </w:rPr>
        <w:t xml:space="preserve"> свидетельства о государственной аккредитации.</w:t>
      </w:r>
    </w:p>
    <w:p w:rsidR="00262B89" w:rsidRPr="00EA07BD" w:rsidRDefault="00262B89" w:rsidP="00965DE2">
      <w:pPr>
        <w:widowControl w:val="0"/>
        <w:autoSpaceDE w:val="0"/>
        <w:autoSpaceDN w:val="0"/>
        <w:adjustRightInd w:val="0"/>
        <w:spacing w:after="0"/>
        <w:ind w:firstLine="709"/>
        <w:jc w:val="both"/>
        <w:rPr>
          <w:rFonts w:ascii="Times New Roman" w:eastAsia="Calibri" w:hAnsi="Times New Roman" w:cs="Times New Roman"/>
          <w:sz w:val="28"/>
          <w:szCs w:val="28"/>
        </w:rPr>
      </w:pPr>
    </w:p>
    <w:p w:rsidR="00394010" w:rsidRPr="00EA07BD" w:rsidRDefault="009F6E90" w:rsidP="00965DE2">
      <w:pPr>
        <w:widowControl w:val="0"/>
        <w:autoSpaceDE w:val="0"/>
        <w:autoSpaceDN w:val="0"/>
        <w:adjustRightInd w:val="0"/>
        <w:spacing w:after="0"/>
        <w:ind w:firstLine="709"/>
        <w:jc w:val="center"/>
        <w:rPr>
          <w:rFonts w:ascii="Times New Roman" w:eastAsia="Times New Roman" w:hAnsi="Times New Roman" w:cs="Times New Roman"/>
          <w:b/>
          <w:caps/>
          <w:sz w:val="28"/>
          <w:szCs w:val="28"/>
          <w:lang w:eastAsia="ru-RU"/>
        </w:rPr>
      </w:pPr>
      <w:r w:rsidRPr="00EA07BD">
        <w:rPr>
          <w:rFonts w:ascii="Times New Roman" w:eastAsia="Times New Roman" w:hAnsi="Times New Roman" w:cs="Times New Roman"/>
          <w:b/>
          <w:sz w:val="28"/>
          <w:szCs w:val="28"/>
          <w:lang w:eastAsia="ru-RU"/>
        </w:rPr>
        <w:t>ГЛАВА 3.</w:t>
      </w:r>
      <w:r w:rsidR="00D8199D" w:rsidRPr="00EA07BD">
        <w:rPr>
          <w:rFonts w:ascii="Times New Roman" w:eastAsia="Times New Roman" w:hAnsi="Times New Roman" w:cs="Times New Roman"/>
          <w:b/>
          <w:sz w:val="28"/>
          <w:szCs w:val="28"/>
          <w:lang w:eastAsia="ru-RU"/>
        </w:rPr>
        <w:t xml:space="preserve"> </w:t>
      </w:r>
      <w:r w:rsidR="00394010" w:rsidRPr="00EA07BD">
        <w:rPr>
          <w:rFonts w:ascii="Times New Roman" w:eastAsia="Times New Roman" w:hAnsi="Times New Roman" w:cs="Times New Roman"/>
          <w:b/>
          <w:caps/>
          <w:sz w:val="28"/>
          <w:szCs w:val="28"/>
          <w:lang w:eastAsia="ru-RU"/>
        </w:rPr>
        <w:t>права,</w:t>
      </w:r>
      <w:r w:rsidR="00D8199D" w:rsidRPr="00EA07BD">
        <w:rPr>
          <w:rFonts w:ascii="Times New Roman" w:eastAsia="Times New Roman" w:hAnsi="Times New Roman" w:cs="Times New Roman"/>
          <w:b/>
          <w:caps/>
          <w:sz w:val="28"/>
          <w:szCs w:val="28"/>
          <w:lang w:eastAsia="ru-RU"/>
        </w:rPr>
        <w:t xml:space="preserve"> обязанности </w:t>
      </w:r>
      <w:r w:rsidR="00394010" w:rsidRPr="00EA07BD">
        <w:rPr>
          <w:rFonts w:ascii="Times New Roman" w:eastAsia="Times New Roman" w:hAnsi="Times New Roman" w:cs="Times New Roman"/>
          <w:b/>
          <w:caps/>
          <w:sz w:val="28"/>
          <w:szCs w:val="28"/>
          <w:lang w:eastAsia="ru-RU"/>
        </w:rPr>
        <w:t xml:space="preserve">и </w:t>
      </w:r>
    </w:p>
    <w:p w:rsidR="00D8199D" w:rsidRPr="00EA07BD" w:rsidRDefault="00394010" w:rsidP="00965DE2">
      <w:pPr>
        <w:widowControl w:val="0"/>
        <w:autoSpaceDE w:val="0"/>
        <w:autoSpaceDN w:val="0"/>
        <w:adjustRightInd w:val="0"/>
        <w:spacing w:after="0"/>
        <w:ind w:firstLine="709"/>
        <w:jc w:val="center"/>
        <w:rPr>
          <w:rFonts w:ascii="Times New Roman" w:eastAsia="Times New Roman" w:hAnsi="Times New Roman" w:cs="Times New Roman"/>
          <w:caps/>
          <w:sz w:val="28"/>
          <w:szCs w:val="28"/>
          <w:lang w:eastAsia="ru-RU"/>
        </w:rPr>
      </w:pPr>
      <w:r w:rsidRPr="00EA07BD">
        <w:rPr>
          <w:rFonts w:ascii="Times New Roman" w:eastAsia="Times New Roman" w:hAnsi="Times New Roman" w:cs="Times New Roman"/>
          <w:b/>
          <w:caps/>
          <w:sz w:val="28"/>
          <w:szCs w:val="28"/>
          <w:lang w:eastAsia="ru-RU"/>
        </w:rPr>
        <w:t xml:space="preserve">ответсвенность </w:t>
      </w:r>
      <w:r w:rsidR="00D8199D" w:rsidRPr="00EA07BD">
        <w:rPr>
          <w:rFonts w:ascii="Times New Roman" w:eastAsia="Times New Roman" w:hAnsi="Times New Roman" w:cs="Times New Roman"/>
          <w:b/>
          <w:caps/>
          <w:sz w:val="28"/>
          <w:szCs w:val="28"/>
          <w:lang w:eastAsia="ru-RU"/>
        </w:rPr>
        <w:t>УЧРЕЖДЕНИЯ.</w:t>
      </w:r>
    </w:p>
    <w:p w:rsidR="00934094" w:rsidRPr="00EA07BD" w:rsidRDefault="00934094" w:rsidP="00965DE2">
      <w:pPr>
        <w:widowControl w:val="0"/>
        <w:autoSpaceDE w:val="0"/>
        <w:autoSpaceDN w:val="0"/>
        <w:adjustRightInd w:val="0"/>
        <w:spacing w:after="0"/>
        <w:ind w:firstLine="709"/>
        <w:jc w:val="both"/>
        <w:rPr>
          <w:rFonts w:ascii="Times New Roman" w:eastAsia="Calibri" w:hAnsi="Times New Roman" w:cs="Times New Roman"/>
          <w:sz w:val="28"/>
          <w:szCs w:val="28"/>
        </w:rPr>
      </w:pPr>
    </w:p>
    <w:p w:rsidR="009E3FB6" w:rsidRPr="00EA07BD" w:rsidRDefault="00D8199D" w:rsidP="0039401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3.1. </w:t>
      </w:r>
      <w:r w:rsidR="00394010" w:rsidRPr="00EA07BD">
        <w:rPr>
          <w:rFonts w:ascii="Times New Roman" w:eastAsia="Calibri" w:hAnsi="Times New Roman" w:cs="Times New Roman"/>
          <w:sz w:val="28"/>
          <w:szCs w:val="28"/>
        </w:rPr>
        <w:t xml:space="preserve"> Права, обязанности и ответственность Учреждения регламентируется в соответствии с действующим законодательством Российской Федерации.</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3.2. Учреждение для осуществления своей деятельности вправе:</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 самостоятельно использовать имущество, закрепленное за ним </w:t>
      </w:r>
      <w:r w:rsidR="00745992">
        <w:rPr>
          <w:rFonts w:ascii="Times New Roman" w:eastAsia="Calibri" w:hAnsi="Times New Roman" w:cs="Times New Roman"/>
          <w:sz w:val="28"/>
          <w:szCs w:val="28"/>
        </w:rPr>
        <w:t>Собственником</w:t>
      </w:r>
      <w:r w:rsidRPr="00EA07BD">
        <w:rPr>
          <w:rFonts w:ascii="Times New Roman" w:eastAsia="Calibri" w:hAnsi="Times New Roman" w:cs="Times New Roman"/>
          <w:sz w:val="28"/>
          <w:szCs w:val="28"/>
        </w:rPr>
        <w:t xml:space="preserve">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его деятельности, а также доходы от собственной деятельности и приобретенные на эти доходы объекты собственности;</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от своего имени приобретать имущественные и неимущественные права, нести обязанности, выступать в качестве истца и ответчика в суде;</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на самостоятельном балансе отражать состав и стоимость закрепленного за Учреждением собственного имущества.</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3.3. Для выполнения уставных целей Учреждение имеет право в порядке, </w:t>
      </w:r>
      <w:r w:rsidRPr="00EA07BD">
        <w:rPr>
          <w:rFonts w:ascii="Times New Roman" w:eastAsia="Calibri" w:hAnsi="Times New Roman" w:cs="Times New Roman"/>
          <w:sz w:val="28"/>
          <w:szCs w:val="28"/>
        </w:rPr>
        <w:lastRenderedPageBreak/>
        <w:t>установленном законодательствами Российской Федерации и Республики Татарстан:</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создавать филиалы и открывать представительства по согласованию с Учредителем;</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утверждать положения о филиалах и представительствах;</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заключать все виды договоров с юридическими и физическими лицами, не противоречащих действующему законодательству, а также целям и предмету деятельности Учреждения;</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по согласованию с Учредителем приобретать или арендовать основные и оборотные средства за счет имеющихся у него финансовых ресурсов и других источников финансирования.</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3.4. Учреждение имеет право привлекать физических и юридических лиц для выполнения отдельных работ и услуг на основе гражданско-правовых договоров.</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w:t>
      </w:r>
      <w:r w:rsidRPr="00EA07BD">
        <w:rPr>
          <w:rFonts w:ascii="Times New Roman" w:eastAsia="Calibri" w:hAnsi="Times New Roman" w:cs="Times New Roman"/>
          <w:b/>
          <w:sz w:val="28"/>
          <w:szCs w:val="28"/>
        </w:rPr>
        <w:t xml:space="preserve"> Учреждение  обязано</w:t>
      </w:r>
      <w:r w:rsidRPr="00EA07BD">
        <w:rPr>
          <w:rFonts w:ascii="Times New Roman" w:eastAsia="Calibri" w:hAnsi="Times New Roman" w:cs="Times New Roman"/>
          <w:sz w:val="28"/>
          <w:szCs w:val="28"/>
        </w:rPr>
        <w:t>:</w:t>
      </w:r>
    </w:p>
    <w:p w:rsidR="009E3FB6" w:rsidRPr="00EA07BD" w:rsidRDefault="009E3FB6" w:rsidP="009E3FB6">
      <w:pPr>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9E3FB6" w:rsidRPr="00EA07BD" w:rsidRDefault="009E3FB6" w:rsidP="009E3FB6">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EA07BD">
        <w:rPr>
          <w:rFonts w:ascii="Times New Roman" w:eastAsia="Calibri" w:hAnsi="Times New Roman" w:cs="Times New Roman"/>
          <w:sz w:val="28"/>
          <w:szCs w:val="28"/>
        </w:rPr>
        <w:t xml:space="preserve">3.5.2. ознакомить поступающего на обучение и (или) его родителей (законных представителей) со своим </w:t>
      </w:r>
      <w:r w:rsidR="00960162">
        <w:rPr>
          <w:rFonts w:ascii="Times New Roman" w:eastAsia="Calibri" w:hAnsi="Times New Roman" w:cs="Times New Roman"/>
          <w:sz w:val="28"/>
          <w:szCs w:val="28"/>
        </w:rPr>
        <w:t>У</w:t>
      </w:r>
      <w:r w:rsidRPr="00EA07BD">
        <w:rPr>
          <w:rFonts w:ascii="Times New Roman" w:eastAsia="Calibri" w:hAnsi="Times New Roman" w:cs="Times New Roman"/>
          <w:sz w:val="28"/>
          <w:szCs w:val="28"/>
        </w:rPr>
        <w:t xml:space="preserve">ставом, с лицензией на осуществление образовательной деятельности, со свидетельством о государственной аккредитации, с образовательными программами, </w:t>
      </w:r>
      <w:r w:rsidRPr="00EA07BD">
        <w:rPr>
          <w:rFonts w:ascii="Times New Roman" w:eastAsia="Times New Roman" w:hAnsi="Times New Roman" w:cs="Times New Roman"/>
          <w:color w:val="000000"/>
          <w:sz w:val="28"/>
          <w:szCs w:val="28"/>
          <w:lang w:eastAsia="ru-RU"/>
        </w:rPr>
        <w:t xml:space="preserve">учебными планами, программами дополнительного образования,  годовым календарным учебным графиком работы. Учреждения, расписанием учебных занятий, кружков, секций, положением о системе оценок, форме, порядке и периодичности промежуточной аттестации обучающихся, положением о поощрениях и взысканиях, списком учебной литературы, используемой в образовательном процессе </w:t>
      </w:r>
      <w:r w:rsidRPr="00EA07BD">
        <w:rPr>
          <w:rFonts w:ascii="Times New Roman" w:eastAsia="Calibri" w:hAnsi="Times New Roman" w:cs="Times New Roman"/>
          <w:sz w:val="28"/>
          <w:szCs w:val="28"/>
        </w:rPr>
        <w:t xml:space="preserve">и другими документами, регламентирующими организацию и осуществление образовательной деятельности, права и обязанности обучающихся; </w:t>
      </w:r>
    </w:p>
    <w:p w:rsidR="009E3FB6" w:rsidRPr="00EA07BD" w:rsidRDefault="009E3FB6" w:rsidP="009E3FB6">
      <w:pPr>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3.5.3. создавать безопасные условия обучения, воспитания обучающихся, присмотра и ухода за обучающимся, их содержания в соответствии с установленными нормами, обеспечивающими жизнь и здоровье обучающихся, работников Учреждения;</w:t>
      </w:r>
    </w:p>
    <w:p w:rsidR="009E3FB6" w:rsidRPr="00EA07BD" w:rsidRDefault="009E3FB6" w:rsidP="009E3FB6">
      <w:pPr>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3.5.4. соблюдать права и свободы обучающихся, их родителей (законных представителей), работников Учреждения;</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3.5.5. ежегодно отчитываться перед Учредителем о финансово-хозяйственной деятельности Учреждения;</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3.5.6. обеспечивать своевременно и в полном объеме выплату работникам заработной платы и иных выплат;</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3.5.7. осуществлять оперативный и бухгалтерский учет результатов финансово-хозяйственной и иной деятельности, вести статистическую отчетность, отчитываться о результатах деятельности и использовании имущества с предоставлением отчетов в порядке и сроки, установленные законодательством Российской Федерации и Республики Татарстан;</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lastRenderedPageBreak/>
        <w:t>3.5.8. предоставлять государственным органам информацию в случаях и порядке, предусмотренных законодательствами Российской Федерации и Республики Татарстан;</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3.5.9. разрабатывать и реализовывать мероприятия, обеспечивающие безопасные условия труда, предупреждение производственного травматизма и аварийных ситуаций.</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3.6. Отношения работника и Учреждения устанавливаются на основе трудового договора и регулируются трудовым законодательством Российской Федерации.</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3.7. Учреждение производит оплату труда работников в соответствии с Положением об оплате труда, согласованным с Учредителем.</w:t>
      </w:r>
      <w:bookmarkStart w:id="3" w:name="Par169"/>
      <w:bookmarkEnd w:id="3"/>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3.8. Учреждение в установленном законодательством Российской Федерации порядке несет ответственность за невыполнение или ненадлежащее выполнение функций, отнесенных к ее компетенции, в том числе:</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реализацию не в полном объеме образовательных программ в соответствии с учебным планом,</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качество образования своих выпускников,</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жизнь и здоровье обучающихся, работников Учреждения.</w:t>
      </w:r>
    </w:p>
    <w:p w:rsidR="009E3FB6" w:rsidRPr="00EA07BD"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Учреждение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195E4F" w:rsidRPr="00EA07BD" w:rsidRDefault="00195E4F" w:rsidP="00965DE2">
      <w:pPr>
        <w:widowControl w:val="0"/>
        <w:autoSpaceDE w:val="0"/>
        <w:autoSpaceDN w:val="0"/>
        <w:adjustRightInd w:val="0"/>
        <w:spacing w:after="0"/>
        <w:jc w:val="both"/>
        <w:rPr>
          <w:rFonts w:ascii="Times New Roman" w:eastAsia="Calibri" w:hAnsi="Times New Roman" w:cs="Times New Roman"/>
          <w:sz w:val="28"/>
          <w:szCs w:val="28"/>
        </w:rPr>
      </w:pPr>
    </w:p>
    <w:p w:rsidR="00691DA3" w:rsidRPr="00F83D7A" w:rsidRDefault="00EF1BC5" w:rsidP="00965DE2">
      <w:pPr>
        <w:widowControl w:val="0"/>
        <w:autoSpaceDE w:val="0"/>
        <w:autoSpaceDN w:val="0"/>
        <w:adjustRightInd w:val="0"/>
        <w:spacing w:after="0"/>
        <w:ind w:firstLine="709"/>
        <w:jc w:val="center"/>
        <w:rPr>
          <w:rFonts w:ascii="Times New Roman" w:eastAsia="Calibri" w:hAnsi="Times New Roman" w:cs="Times New Roman"/>
          <w:b/>
          <w:sz w:val="28"/>
          <w:szCs w:val="28"/>
        </w:rPr>
      </w:pPr>
      <w:r w:rsidRPr="00F83D7A">
        <w:rPr>
          <w:rFonts w:ascii="Times New Roman" w:eastAsia="Calibri" w:hAnsi="Times New Roman" w:cs="Times New Roman"/>
          <w:b/>
          <w:sz w:val="28"/>
          <w:szCs w:val="28"/>
        </w:rPr>
        <w:t>4</w:t>
      </w:r>
      <w:r w:rsidR="00691DA3" w:rsidRPr="00F83D7A">
        <w:rPr>
          <w:rFonts w:ascii="Times New Roman" w:eastAsia="Calibri" w:hAnsi="Times New Roman" w:cs="Times New Roman"/>
          <w:b/>
          <w:sz w:val="28"/>
          <w:szCs w:val="28"/>
        </w:rPr>
        <w:t>. ОСНОВЫ ОРГАНИЗАЦИИ ОБУЧЕНИЯ</w:t>
      </w:r>
    </w:p>
    <w:p w:rsidR="00691DA3" w:rsidRDefault="00691DA3" w:rsidP="00965DE2">
      <w:pPr>
        <w:widowControl w:val="0"/>
        <w:autoSpaceDE w:val="0"/>
        <w:autoSpaceDN w:val="0"/>
        <w:adjustRightInd w:val="0"/>
        <w:spacing w:after="0"/>
        <w:ind w:firstLine="709"/>
        <w:jc w:val="center"/>
        <w:rPr>
          <w:rFonts w:ascii="Times New Roman" w:eastAsia="Calibri" w:hAnsi="Times New Roman" w:cs="Times New Roman"/>
          <w:b/>
          <w:sz w:val="28"/>
          <w:szCs w:val="28"/>
        </w:rPr>
      </w:pPr>
      <w:r w:rsidRPr="00F83D7A">
        <w:rPr>
          <w:rFonts w:ascii="Times New Roman" w:eastAsia="Calibri" w:hAnsi="Times New Roman" w:cs="Times New Roman"/>
          <w:b/>
          <w:sz w:val="28"/>
          <w:szCs w:val="28"/>
        </w:rPr>
        <w:t>И ВОСПИТАНИЯ В УЧРЕЖДЕНИИ</w:t>
      </w:r>
      <w:r w:rsidR="00EA07BD" w:rsidRPr="00F83D7A">
        <w:rPr>
          <w:rFonts w:ascii="Times New Roman" w:eastAsia="Calibri" w:hAnsi="Times New Roman" w:cs="Times New Roman"/>
          <w:b/>
          <w:sz w:val="28"/>
          <w:szCs w:val="28"/>
        </w:rPr>
        <w:t>.</w:t>
      </w:r>
    </w:p>
    <w:p w:rsidR="00EA07BD" w:rsidRPr="00EA07BD" w:rsidRDefault="00EA07BD" w:rsidP="00965DE2">
      <w:pPr>
        <w:widowControl w:val="0"/>
        <w:autoSpaceDE w:val="0"/>
        <w:autoSpaceDN w:val="0"/>
        <w:adjustRightInd w:val="0"/>
        <w:spacing w:after="0"/>
        <w:ind w:firstLine="709"/>
        <w:jc w:val="center"/>
        <w:rPr>
          <w:rFonts w:ascii="Times New Roman" w:eastAsia="Calibri" w:hAnsi="Times New Roman" w:cs="Times New Roman"/>
          <w:b/>
          <w:sz w:val="28"/>
          <w:szCs w:val="28"/>
        </w:rPr>
      </w:pP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4.1. Содержание образования в Учреждении определяется адаптированными образовательными программами, разрабатываемых на базе основных общеобразовательных программ, в соответствии с федеральным государственным образовательным стандартом, исходя из особенностей психофизического развития и индивидуальных возможностей обучающихся, принимаемой и реализуемой Учреждением самостоятельно.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Организация обучения и воспитания в Учреждении строится с учетом индивидуальных особенностей обучающихся и регламентируется учебным планом, годовым календарным графиком и расписанием занятий, разрабатываемыми и утверждаемыми Учреждением самостоятельно.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4.2. Учреждение осуществляет образовательный процесс в соответствии с уровнями общеобразовательных программ:</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 </w:t>
      </w:r>
      <w:r w:rsidR="001D5C40">
        <w:rPr>
          <w:rFonts w:ascii="Times New Roman" w:eastAsia="Calibri" w:hAnsi="Times New Roman" w:cs="Times New Roman"/>
          <w:sz w:val="28"/>
          <w:szCs w:val="28"/>
        </w:rPr>
        <w:t>начальное общее образование (1-4 классы)</w:t>
      </w:r>
      <w:r w:rsidRPr="00EA07BD">
        <w:rPr>
          <w:rFonts w:ascii="Times New Roman" w:eastAsia="Calibri" w:hAnsi="Times New Roman" w:cs="Times New Roman"/>
          <w:sz w:val="28"/>
          <w:szCs w:val="28"/>
        </w:rPr>
        <w:t>;</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основное общее образование</w:t>
      </w:r>
      <w:r w:rsidR="001D5C40">
        <w:rPr>
          <w:rFonts w:ascii="Times New Roman" w:eastAsia="Calibri" w:hAnsi="Times New Roman" w:cs="Times New Roman"/>
          <w:sz w:val="28"/>
          <w:szCs w:val="28"/>
        </w:rPr>
        <w:t xml:space="preserve"> (5-9 классы)</w:t>
      </w:r>
      <w:r w:rsidRPr="00EA07BD">
        <w:rPr>
          <w:rFonts w:ascii="Times New Roman" w:eastAsia="Calibri" w:hAnsi="Times New Roman" w:cs="Times New Roman"/>
          <w:sz w:val="28"/>
          <w:szCs w:val="28"/>
        </w:rPr>
        <w:t xml:space="preserve">;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lastRenderedPageBreak/>
        <w:t xml:space="preserve">4.3. Задачами начального общего образования являются воспитание и развитие </w:t>
      </w:r>
      <w:r w:rsidR="00B65D65">
        <w:rPr>
          <w:rFonts w:ascii="Times New Roman" w:eastAsia="Calibri" w:hAnsi="Times New Roman" w:cs="Times New Roman"/>
          <w:sz w:val="28"/>
          <w:szCs w:val="28"/>
        </w:rPr>
        <w:t>обучающихся</w:t>
      </w:r>
      <w:r w:rsidRPr="00EA07BD">
        <w:rPr>
          <w:rFonts w:ascii="Times New Roman" w:eastAsia="Calibri" w:hAnsi="Times New Roman" w:cs="Times New Roman"/>
          <w:sz w:val="28"/>
          <w:szCs w:val="28"/>
        </w:rPr>
        <w:t xml:space="preserve">, выработка навыков чтения, письма и счёта, теоретического мышления, овладение простейшими навыками самоконтроля, культурой поведения и речи, основами личной гигиены и здорового образа жизни. На этом уровне осуществляется всестороннее психолого-медико-педагогическое изучение личности </w:t>
      </w:r>
      <w:r w:rsidR="00B65D65">
        <w:rPr>
          <w:rFonts w:ascii="Times New Roman" w:eastAsia="Calibri" w:hAnsi="Times New Roman" w:cs="Times New Roman"/>
          <w:sz w:val="28"/>
          <w:szCs w:val="28"/>
        </w:rPr>
        <w:t xml:space="preserve">обучающегося </w:t>
      </w:r>
      <w:r w:rsidRPr="00EA07BD">
        <w:rPr>
          <w:rFonts w:ascii="Times New Roman" w:eastAsia="Calibri" w:hAnsi="Times New Roman" w:cs="Times New Roman"/>
          <w:sz w:val="28"/>
          <w:szCs w:val="28"/>
        </w:rPr>
        <w:t xml:space="preserve">с отклонениями в умственном развитии, выявление его возможностей и индивидуальных особенностей с целью выработки форм и методов организации образовательного процесса. Обучающимся прививается интерес к получению знаний, формируются навыки учебной деятельности, самостоятельности. Проводится работа по общему и речевому развитию </w:t>
      </w:r>
      <w:r w:rsidR="00B65D65">
        <w:rPr>
          <w:rFonts w:ascii="Times New Roman" w:eastAsia="Calibri" w:hAnsi="Times New Roman" w:cs="Times New Roman"/>
          <w:sz w:val="28"/>
          <w:szCs w:val="28"/>
        </w:rPr>
        <w:t>обучающихся</w:t>
      </w:r>
      <w:r w:rsidRPr="00EA07BD">
        <w:rPr>
          <w:rFonts w:ascii="Times New Roman" w:eastAsia="Calibri" w:hAnsi="Times New Roman" w:cs="Times New Roman"/>
          <w:sz w:val="28"/>
          <w:szCs w:val="28"/>
        </w:rPr>
        <w:t xml:space="preserve">, коррекции нарушений моторики, отклонений в интеллектуальной и эмоционально-волевой сферах, поведении. Начальное общее образование является базой для получения основного общего образования. </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Задачей основного общего образования является создание условий для воспитания, становления и формирования личности </w:t>
      </w:r>
      <w:r w:rsidR="00B65D65">
        <w:rPr>
          <w:rFonts w:ascii="Times New Roman" w:eastAsia="Calibri" w:hAnsi="Times New Roman" w:cs="Times New Roman"/>
          <w:sz w:val="28"/>
          <w:szCs w:val="28"/>
        </w:rPr>
        <w:t>обучающегося</w:t>
      </w:r>
      <w:r w:rsidRPr="00EA07BD">
        <w:rPr>
          <w:rFonts w:ascii="Times New Roman" w:eastAsia="Calibri" w:hAnsi="Times New Roman" w:cs="Times New Roman"/>
          <w:sz w:val="28"/>
          <w:szCs w:val="28"/>
        </w:rPr>
        <w:t xml:space="preserve">, для развития его склонностей, интересов и способности к социальному самоопределению. </w:t>
      </w:r>
      <w:r w:rsidR="00B65D65">
        <w:rPr>
          <w:rFonts w:ascii="Times New Roman" w:eastAsia="Calibri" w:hAnsi="Times New Roman" w:cs="Times New Roman"/>
          <w:sz w:val="28"/>
          <w:szCs w:val="28"/>
        </w:rPr>
        <w:t>Обучающиеся</w:t>
      </w:r>
      <w:r w:rsidRPr="00EA07BD">
        <w:rPr>
          <w:rFonts w:ascii="Times New Roman" w:eastAsia="Calibri" w:hAnsi="Times New Roman" w:cs="Times New Roman"/>
          <w:sz w:val="28"/>
          <w:szCs w:val="28"/>
        </w:rPr>
        <w:t xml:space="preserve"> получают знания по общеобразовательным предметам, имеющие практическую направленность и соответствующие их психофизическим возможностям навыки по различным профилям труда, им прививаются навыки самостоятельной работы, с этой целью они включаются в трудовую деятельность в учебных мастерских, на предприятиях, в учреждениях и организациях.</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4.4. Режим функционирования Учреждения устанавливается Правилами внутреннего распорядка на основании требований санитарных норм, приказа Министерства образования и науки Российской Федерации от 30.08.2013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учетом рекомендаций Учредителя, учебного плана. Учреждение осуществляет учебный процесс в режиме 5-дневной или 6-дневной учебной недели. Во второй половине дня проводятся: коррекционные занятия, самоподготовка обучающихся, кружки в системе дополнительного образования, воспитательные мероприятия.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4.5. Воспитание и обучение в Учреждении ведется на государственных языках Республики Татарстан - русском и татарском языках.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4.6. Дисциплина в Учреждении поддерживается на основе уважения человеческого достоинства обучающихся, педагогов. Применение методов физического, психологического насилия и неэтических мер воздействия к </w:t>
      </w:r>
      <w:r w:rsidR="00B65D65">
        <w:rPr>
          <w:rFonts w:ascii="Times New Roman" w:eastAsia="Calibri" w:hAnsi="Times New Roman" w:cs="Times New Roman"/>
          <w:sz w:val="28"/>
          <w:szCs w:val="28"/>
        </w:rPr>
        <w:t>обучающимся</w:t>
      </w:r>
      <w:r w:rsidRPr="00EA07BD">
        <w:rPr>
          <w:rFonts w:ascii="Times New Roman" w:eastAsia="Calibri" w:hAnsi="Times New Roman" w:cs="Times New Roman"/>
          <w:sz w:val="28"/>
          <w:szCs w:val="28"/>
        </w:rPr>
        <w:t xml:space="preserve"> Учреждения не допускается.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4.7. Количество классов (групп) и их наполняемость в Учреждении </w:t>
      </w:r>
      <w:r w:rsidRPr="00EA07BD">
        <w:rPr>
          <w:rFonts w:ascii="Times New Roman" w:eastAsia="Calibri" w:hAnsi="Times New Roman" w:cs="Times New Roman"/>
          <w:sz w:val="28"/>
          <w:szCs w:val="28"/>
        </w:rPr>
        <w:lastRenderedPageBreak/>
        <w:t xml:space="preserve">определяются в </w:t>
      </w:r>
      <w:r w:rsidR="0002479E">
        <w:rPr>
          <w:rFonts w:ascii="Times New Roman" w:eastAsia="Calibri" w:hAnsi="Times New Roman" w:cs="Times New Roman"/>
          <w:sz w:val="28"/>
          <w:szCs w:val="28"/>
        </w:rPr>
        <w:t>соответствии с</w:t>
      </w:r>
      <w:r w:rsidRPr="00EA07BD">
        <w:rPr>
          <w:rFonts w:ascii="Times New Roman" w:eastAsia="Calibri" w:hAnsi="Times New Roman" w:cs="Times New Roman"/>
          <w:sz w:val="28"/>
          <w:szCs w:val="28"/>
        </w:rPr>
        <w:t xml:space="preserve"> </w:t>
      </w:r>
      <w:r w:rsidR="0002479E">
        <w:rPr>
          <w:rFonts w:ascii="Times New Roman" w:eastAsia="Calibri" w:hAnsi="Times New Roman" w:cs="Times New Roman"/>
          <w:sz w:val="28"/>
          <w:szCs w:val="28"/>
        </w:rPr>
        <w:t>действующими санитарными</w:t>
      </w:r>
      <w:r w:rsidRPr="00EA07BD">
        <w:rPr>
          <w:rFonts w:ascii="Times New Roman" w:eastAsia="Calibri" w:hAnsi="Times New Roman" w:cs="Times New Roman"/>
          <w:sz w:val="28"/>
          <w:szCs w:val="28"/>
        </w:rPr>
        <w:t xml:space="preserve"> норм</w:t>
      </w:r>
      <w:r w:rsidR="0002479E">
        <w:rPr>
          <w:rFonts w:ascii="Times New Roman" w:eastAsia="Calibri" w:hAnsi="Times New Roman" w:cs="Times New Roman"/>
          <w:sz w:val="28"/>
          <w:szCs w:val="28"/>
        </w:rPr>
        <w:t>ами и условиями</w:t>
      </w:r>
      <w:r w:rsidRPr="00EA07BD">
        <w:rPr>
          <w:rFonts w:ascii="Times New Roman" w:eastAsia="Calibri" w:hAnsi="Times New Roman" w:cs="Times New Roman"/>
          <w:sz w:val="28"/>
          <w:szCs w:val="28"/>
        </w:rPr>
        <w:t>, необходимы</w:t>
      </w:r>
      <w:r w:rsidR="0002479E">
        <w:rPr>
          <w:rFonts w:ascii="Times New Roman" w:eastAsia="Calibri" w:hAnsi="Times New Roman" w:cs="Times New Roman"/>
          <w:sz w:val="28"/>
          <w:szCs w:val="28"/>
        </w:rPr>
        <w:t>ми</w:t>
      </w:r>
      <w:r w:rsidRPr="00EA07BD">
        <w:rPr>
          <w:rFonts w:ascii="Times New Roman" w:eastAsia="Calibri" w:hAnsi="Times New Roman" w:cs="Times New Roman"/>
          <w:sz w:val="28"/>
          <w:szCs w:val="28"/>
        </w:rPr>
        <w:t xml:space="preserve"> для осуществления образовательного процесса.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В Учреждении устанавливается следующая предельная наполняемость классов, групп (в том числе специальных классов (групп) для детей со сложными дефектами) и групп продленного дня: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для умственно отсталых - 12 человек;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для глубоко умственно отсталых - 10 человек;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для имеющих сложные дефекты - 5 человек.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4.8. Учебный год в Учреждении начинается 1 сентября. Если этот день приходится на выходной день, то учебный год начинается в первый, следующий за ним рабочий день.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Продолжительность учебного года в 1-х классах– 33 недели, во </w:t>
      </w:r>
      <w:proofErr w:type="spellStart"/>
      <w:r w:rsidR="00414C60" w:rsidRPr="00414C60">
        <w:rPr>
          <w:rFonts w:ascii="Times New Roman" w:eastAsia="Calibri" w:hAnsi="Times New Roman" w:cs="Times New Roman"/>
          <w:sz w:val="28"/>
          <w:szCs w:val="28"/>
        </w:rPr>
        <w:t>во</w:t>
      </w:r>
      <w:proofErr w:type="spellEnd"/>
      <w:r w:rsidR="00414C60" w:rsidRPr="00414C60">
        <w:rPr>
          <w:rFonts w:ascii="Times New Roman" w:eastAsia="Calibri" w:hAnsi="Times New Roman" w:cs="Times New Roman"/>
          <w:sz w:val="28"/>
          <w:szCs w:val="28"/>
        </w:rPr>
        <w:t xml:space="preserve"> 2-8-ых классах – 35 недель, в 9 (выпускном) классе – 34 недели.</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4.9. Продолжительность каникул устанавливается Педагогическим советом Учреждение в течение учебного года и составляет не менее 30 календарных дней, летом - не менее 8 недель.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Сроки каникул могут быть изменены также решением Педагогического совета Учреждения по согласованию с Учредителем.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Время каникул для отдельных учеников может быть изменено по рекомендации врача.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Для обучающихся первых классов в течение учебного года</w:t>
      </w:r>
      <w:r w:rsidR="0002479E" w:rsidRPr="0002479E">
        <w:rPr>
          <w:rFonts w:ascii="Times New Roman" w:eastAsia="Calibri" w:hAnsi="Times New Roman" w:cs="Times New Roman"/>
          <w:sz w:val="28"/>
          <w:szCs w:val="28"/>
        </w:rPr>
        <w:t xml:space="preserve">, в середине третьей четверти, </w:t>
      </w:r>
      <w:r w:rsidRPr="00EA07BD">
        <w:rPr>
          <w:rFonts w:ascii="Times New Roman" w:eastAsia="Calibri" w:hAnsi="Times New Roman" w:cs="Times New Roman"/>
          <w:sz w:val="28"/>
          <w:szCs w:val="28"/>
        </w:rPr>
        <w:t xml:space="preserve"> устанавливаются дополнительные недельные каникулы.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414C60">
        <w:rPr>
          <w:rFonts w:ascii="Times New Roman" w:eastAsia="Calibri" w:hAnsi="Times New Roman" w:cs="Times New Roman"/>
          <w:sz w:val="28"/>
          <w:szCs w:val="28"/>
        </w:rPr>
        <w:t>4.10. Режим работы (занятий) Учреждения устанавливается правилами внутреннего распорядка</w:t>
      </w:r>
      <w:r w:rsidR="00414C60">
        <w:rPr>
          <w:rFonts w:ascii="Times New Roman" w:eastAsia="Calibri" w:hAnsi="Times New Roman" w:cs="Times New Roman"/>
          <w:sz w:val="28"/>
          <w:szCs w:val="28"/>
        </w:rPr>
        <w:t xml:space="preserve"> </w:t>
      </w:r>
      <w:r w:rsidR="00414C60" w:rsidRPr="00C371FA">
        <w:rPr>
          <w:rFonts w:ascii="Times New Roman" w:eastAsia="Calibri" w:hAnsi="Times New Roman" w:cs="Times New Roman"/>
          <w:sz w:val="28"/>
          <w:szCs w:val="28"/>
        </w:rPr>
        <w:t xml:space="preserve">и требованиями </w:t>
      </w:r>
      <w:r w:rsidR="00414C60">
        <w:rPr>
          <w:rFonts w:ascii="Times New Roman" w:eastAsia="Calibri" w:hAnsi="Times New Roman" w:cs="Times New Roman"/>
          <w:sz w:val="28"/>
          <w:szCs w:val="28"/>
        </w:rPr>
        <w:t>санитарных правил и норм</w:t>
      </w:r>
      <w:r w:rsidRPr="00414C60">
        <w:rPr>
          <w:rFonts w:ascii="Times New Roman" w:eastAsia="Calibri" w:hAnsi="Times New Roman" w:cs="Times New Roman"/>
          <w:sz w:val="28"/>
          <w:szCs w:val="28"/>
        </w:rPr>
        <w:t>.</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Продолжительность урока (академический час)</w:t>
      </w:r>
      <w:r>
        <w:rPr>
          <w:rFonts w:ascii="Times New Roman" w:eastAsia="Calibri" w:hAnsi="Times New Roman" w:cs="Times New Roman"/>
          <w:sz w:val="28"/>
          <w:szCs w:val="28"/>
        </w:rPr>
        <w:t xml:space="preserve"> во 2-4 классах и 5-9 классах 45</w:t>
      </w:r>
      <w:r w:rsidRPr="00EA07BD">
        <w:rPr>
          <w:rFonts w:ascii="Times New Roman" w:eastAsia="Calibri" w:hAnsi="Times New Roman" w:cs="Times New Roman"/>
          <w:sz w:val="28"/>
          <w:szCs w:val="28"/>
        </w:rPr>
        <w:t xml:space="preserve"> минут.</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 Для обучающихся в первом классе применяется «ступенчатый» метод постепенного наращивания учебной нагрузки (с учетом дополнительных требований): в сентябре, октябре месяцах – 3 урока по 35 минут каждый; со второй четверти – 4 урока по 35 минут каждый. </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4.11. Знания </w:t>
      </w:r>
      <w:proofErr w:type="gramStart"/>
      <w:r w:rsidR="00414C60" w:rsidRPr="00EA07BD">
        <w:rPr>
          <w:rFonts w:ascii="Times New Roman" w:eastAsia="Calibri" w:hAnsi="Times New Roman" w:cs="Times New Roman"/>
          <w:sz w:val="28"/>
          <w:szCs w:val="28"/>
        </w:rPr>
        <w:t>обучающихся</w:t>
      </w:r>
      <w:proofErr w:type="gramEnd"/>
      <w:r w:rsidRPr="00EA07BD">
        <w:rPr>
          <w:rFonts w:ascii="Times New Roman" w:eastAsia="Calibri" w:hAnsi="Times New Roman" w:cs="Times New Roman"/>
          <w:sz w:val="28"/>
          <w:szCs w:val="28"/>
        </w:rPr>
        <w:t xml:space="preserve"> оцениваются по пятибалльной системе. </w:t>
      </w:r>
    </w:p>
    <w:p w:rsidR="00414C60" w:rsidRPr="00414C60" w:rsidRDefault="00414C60" w:rsidP="00414C60">
      <w:pPr>
        <w:widowControl w:val="0"/>
        <w:autoSpaceDE w:val="0"/>
        <w:autoSpaceDN w:val="0"/>
        <w:adjustRightInd w:val="0"/>
        <w:spacing w:after="0"/>
        <w:ind w:firstLine="709"/>
        <w:jc w:val="both"/>
        <w:rPr>
          <w:rFonts w:ascii="Times New Roman" w:eastAsia="Calibri" w:hAnsi="Times New Roman" w:cs="Times New Roman"/>
          <w:sz w:val="28"/>
          <w:szCs w:val="28"/>
        </w:rPr>
      </w:pPr>
      <w:r w:rsidRPr="00414C60">
        <w:rPr>
          <w:rFonts w:ascii="Times New Roman" w:eastAsia="Calibri" w:hAnsi="Times New Roman" w:cs="Times New Roman"/>
          <w:sz w:val="28"/>
          <w:szCs w:val="28"/>
        </w:rPr>
        <w:t xml:space="preserve">У </w:t>
      </w:r>
      <w:proofErr w:type="gramStart"/>
      <w:r w:rsidRPr="00414C60">
        <w:rPr>
          <w:rFonts w:ascii="Times New Roman" w:eastAsia="Calibri" w:hAnsi="Times New Roman" w:cs="Times New Roman"/>
          <w:sz w:val="28"/>
          <w:szCs w:val="28"/>
        </w:rPr>
        <w:t>обучающихся</w:t>
      </w:r>
      <w:proofErr w:type="gramEnd"/>
      <w:r w:rsidRPr="00414C60">
        <w:rPr>
          <w:rFonts w:ascii="Times New Roman" w:eastAsia="Calibri" w:hAnsi="Times New Roman" w:cs="Times New Roman"/>
          <w:sz w:val="28"/>
          <w:szCs w:val="28"/>
        </w:rPr>
        <w:t xml:space="preserve"> с глубокой умственной отсталостью, со сложными дефектами  - </w:t>
      </w:r>
      <w:proofErr w:type="spellStart"/>
      <w:r w:rsidRPr="00414C60">
        <w:rPr>
          <w:rFonts w:ascii="Times New Roman" w:eastAsia="Calibri" w:hAnsi="Times New Roman" w:cs="Times New Roman"/>
          <w:sz w:val="28"/>
          <w:szCs w:val="28"/>
        </w:rPr>
        <w:t>безотметочная</w:t>
      </w:r>
      <w:proofErr w:type="spellEnd"/>
      <w:r w:rsidRPr="00414C60">
        <w:rPr>
          <w:rFonts w:ascii="Times New Roman" w:eastAsia="Calibri" w:hAnsi="Times New Roman" w:cs="Times New Roman"/>
          <w:sz w:val="28"/>
          <w:szCs w:val="28"/>
        </w:rPr>
        <w:t xml:space="preserve"> система. </w:t>
      </w:r>
    </w:p>
    <w:p w:rsidR="00414C60" w:rsidRPr="00EA07BD" w:rsidRDefault="00414C60" w:rsidP="00414C60">
      <w:pPr>
        <w:widowControl w:val="0"/>
        <w:autoSpaceDE w:val="0"/>
        <w:autoSpaceDN w:val="0"/>
        <w:adjustRightInd w:val="0"/>
        <w:spacing w:after="0"/>
        <w:ind w:firstLine="709"/>
        <w:jc w:val="both"/>
        <w:rPr>
          <w:rFonts w:ascii="Times New Roman" w:eastAsia="Calibri" w:hAnsi="Times New Roman" w:cs="Times New Roman"/>
          <w:sz w:val="28"/>
          <w:szCs w:val="28"/>
        </w:rPr>
      </w:pPr>
      <w:r w:rsidRPr="00414C60">
        <w:rPr>
          <w:rFonts w:ascii="Times New Roman" w:eastAsia="Calibri" w:hAnsi="Times New Roman" w:cs="Times New Roman"/>
          <w:sz w:val="28"/>
          <w:szCs w:val="28"/>
        </w:rPr>
        <w:t>В 1 классе балльное оценивание знаний обучающихся не производится.</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4.12. Срок обучения в</w:t>
      </w:r>
      <w:r>
        <w:rPr>
          <w:rFonts w:ascii="Times New Roman" w:eastAsia="Calibri" w:hAnsi="Times New Roman" w:cs="Times New Roman"/>
          <w:sz w:val="28"/>
          <w:szCs w:val="28"/>
        </w:rPr>
        <w:t xml:space="preserve"> Учреждении 9</w:t>
      </w:r>
      <w:r w:rsidRPr="00EA07BD">
        <w:rPr>
          <w:rFonts w:ascii="Times New Roman" w:eastAsia="Calibri" w:hAnsi="Times New Roman" w:cs="Times New Roman"/>
          <w:sz w:val="28"/>
          <w:szCs w:val="28"/>
        </w:rPr>
        <w:t xml:space="preserve"> лет. Указанный срок обучения может быть увеличен на 1 год за счет открытия подготовительного класса.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4.13.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lastRenderedPageBreak/>
        <w:t xml:space="preserve">4.13.1. В подготовительный класс, 1 класс (группу) принимаются дети с недостаточным уровнем подготовленности к обучению, согласно действующему законодательству. Целью подготовительного класса является уточнение диагноза ребенка в процессе образовательной и лечебной работы, определение адекватности форм организации его обучения и воспитания. Наполняемость подготовительного класса не должна превышать 6 - 8 человек. </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4.14. Лицам с ограниченными возможностями здоровья (с различными формами умственной отсталости), не имеющим основного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4.15. Для организации трудового обучения мастерские Учреждения обеспечиваются необходимым оборудованием и инструментом со специальными приспособлениями, предупреждающими травматизм и позволяющими преодолевать сенсорные и двигательные нарушения, имеющиеся у обучающихся.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4.16. В Учреждении организуется обучение разным по уровню сложности видам труда с учетом интересов обучающихся и в соответствии с их психофизическими возможностями, с учетом местных условий, потребности в рабочих кадрах, возможностей трудоустройства выпускников, продолжения их обучения в специальных группах учреждений начального профессионального образования.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4.17. Обучающиеся, освоившие учебный материал по адаптированным основным общеобразовательным программам, переводятся в следующий класс. </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4.18. Обучающиес</w:t>
      </w:r>
      <w:r>
        <w:rPr>
          <w:rFonts w:ascii="Times New Roman" w:eastAsia="Calibri" w:hAnsi="Times New Roman" w:cs="Times New Roman"/>
          <w:sz w:val="28"/>
          <w:szCs w:val="28"/>
        </w:rPr>
        <w:t>я на уровнях начального общего,</w:t>
      </w:r>
      <w:r w:rsidRPr="00EA07BD">
        <w:rPr>
          <w:rFonts w:ascii="Times New Roman" w:eastAsia="Calibri" w:hAnsi="Times New Roman" w:cs="Times New Roman"/>
          <w:sz w:val="28"/>
          <w:szCs w:val="28"/>
        </w:rPr>
        <w:t xml:space="preserve"> основного общего</w:t>
      </w:r>
      <w:r w:rsidRPr="00922D8E">
        <w:rPr>
          <w:rFonts w:ascii="Times New Roman" w:eastAsia="Calibri" w:hAnsi="Times New Roman" w:cs="Times New Roman"/>
          <w:color w:val="FF0000"/>
          <w:sz w:val="28"/>
          <w:szCs w:val="28"/>
        </w:rPr>
        <w:t xml:space="preserve"> </w:t>
      </w:r>
      <w:r w:rsidRPr="00EA07BD">
        <w:rPr>
          <w:rFonts w:ascii="Times New Roman" w:eastAsia="Calibri" w:hAnsi="Times New Roman" w:cs="Times New Roman"/>
          <w:sz w:val="28"/>
          <w:szCs w:val="28"/>
        </w:rPr>
        <w:t>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4.19. Обучающиеся на уровнях начального общего, основного общего</w:t>
      </w:r>
      <w:r w:rsidRPr="00922D8E">
        <w:rPr>
          <w:rFonts w:ascii="Times New Roman" w:eastAsia="Calibri" w:hAnsi="Times New Roman" w:cs="Times New Roman"/>
          <w:color w:val="FF0000"/>
          <w:sz w:val="28"/>
          <w:szCs w:val="28"/>
        </w:rPr>
        <w:t xml:space="preserve"> </w:t>
      </w:r>
      <w:r w:rsidRPr="00EA07BD">
        <w:rPr>
          <w:rFonts w:ascii="Times New Roman" w:eastAsia="Calibri" w:hAnsi="Times New Roman" w:cs="Times New Roman"/>
          <w:sz w:val="28"/>
          <w:szCs w:val="28"/>
        </w:rPr>
        <w:t>образования, имеющие по итогам учебного года академическую задолженность по одному предмету, могут быть переведены в следующий класс условно.</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Обучающие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контроль за своевременностью ее ликвидации.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lastRenderedPageBreak/>
        <w:t xml:space="preserve">4.20. Перевод обучающихся в следующий класс, а также с образовательной программы предыдущего уровня на следующий уровень общего образования производится по решению Педагогического совета Учреждения.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B74CF0">
        <w:rPr>
          <w:rFonts w:ascii="Times New Roman" w:eastAsia="Calibri" w:hAnsi="Times New Roman" w:cs="Times New Roman"/>
          <w:sz w:val="28"/>
          <w:szCs w:val="28"/>
          <w:highlight w:val="yellow"/>
        </w:rPr>
        <w:t>4.21. Для обучающихся, имеющих специфические речевые нарушения, организуются групповые (2 - 4 человека) и индивидуальные логопедические занятия.</w:t>
      </w:r>
      <w:r w:rsidRPr="00A4481F">
        <w:rPr>
          <w:rFonts w:ascii="Times New Roman" w:eastAsia="Calibri" w:hAnsi="Times New Roman" w:cs="Times New Roman"/>
          <w:sz w:val="28"/>
          <w:szCs w:val="28"/>
          <w:highlight w:val="cyan"/>
        </w:rPr>
        <w:t xml:space="preserve"> В штат Учреждения вводится должность логопеда из расче</w:t>
      </w:r>
      <w:r w:rsidR="00A4481F" w:rsidRPr="00A4481F">
        <w:rPr>
          <w:rFonts w:ascii="Times New Roman" w:eastAsia="Calibri" w:hAnsi="Times New Roman" w:cs="Times New Roman"/>
          <w:sz w:val="28"/>
          <w:szCs w:val="28"/>
          <w:highlight w:val="cyan"/>
        </w:rPr>
        <w:t xml:space="preserve">та не менее 1 единицы на 6 - </w:t>
      </w:r>
      <w:r w:rsidR="00A4481F" w:rsidRPr="00A4481F">
        <w:rPr>
          <w:rFonts w:ascii="Times New Roman" w:eastAsia="Calibri" w:hAnsi="Times New Roman" w:cs="Times New Roman"/>
          <w:sz w:val="28"/>
          <w:szCs w:val="28"/>
          <w:highlight w:val="cyan"/>
          <w:lang w:val="tt-RU"/>
        </w:rPr>
        <w:t>12</w:t>
      </w:r>
      <w:r w:rsidRPr="00A4481F">
        <w:rPr>
          <w:rFonts w:ascii="Times New Roman" w:eastAsia="Calibri" w:hAnsi="Times New Roman" w:cs="Times New Roman"/>
          <w:sz w:val="28"/>
          <w:szCs w:val="28"/>
          <w:highlight w:val="cyan"/>
        </w:rPr>
        <w:t xml:space="preserve"> </w:t>
      </w:r>
      <w:r w:rsidR="00B65D65" w:rsidRPr="00A4481F">
        <w:rPr>
          <w:rFonts w:ascii="Times New Roman" w:eastAsia="Calibri" w:hAnsi="Times New Roman" w:cs="Times New Roman"/>
          <w:sz w:val="28"/>
          <w:szCs w:val="28"/>
          <w:highlight w:val="cyan"/>
        </w:rPr>
        <w:t>обучающихся</w:t>
      </w:r>
      <w:r w:rsidRPr="00A4481F">
        <w:rPr>
          <w:rFonts w:ascii="Times New Roman" w:eastAsia="Calibri" w:hAnsi="Times New Roman" w:cs="Times New Roman"/>
          <w:sz w:val="28"/>
          <w:szCs w:val="28"/>
          <w:highlight w:val="cyan"/>
        </w:rPr>
        <w:t>.</w:t>
      </w:r>
      <w:r w:rsidRPr="00EA07BD">
        <w:rPr>
          <w:rFonts w:ascii="Times New Roman" w:eastAsia="Calibri" w:hAnsi="Times New Roman" w:cs="Times New Roman"/>
          <w:sz w:val="28"/>
          <w:szCs w:val="28"/>
        </w:rPr>
        <w:t xml:space="preserve">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4.22. Классы для детей с глубокой умственной отсталостью создаются в Учреждении с целью максимально возможной социализации этой категории детей, их </w:t>
      </w:r>
      <w:proofErr w:type="spellStart"/>
      <w:r w:rsidRPr="00EA07BD">
        <w:rPr>
          <w:rFonts w:ascii="Times New Roman" w:eastAsia="Calibri" w:hAnsi="Times New Roman" w:cs="Times New Roman"/>
          <w:sz w:val="28"/>
          <w:szCs w:val="28"/>
        </w:rPr>
        <w:t>допрофессиональной</w:t>
      </w:r>
      <w:proofErr w:type="spellEnd"/>
      <w:r w:rsidRPr="00EA07BD">
        <w:rPr>
          <w:rFonts w:ascii="Times New Roman" w:eastAsia="Calibri" w:hAnsi="Times New Roman" w:cs="Times New Roman"/>
          <w:sz w:val="28"/>
          <w:szCs w:val="28"/>
        </w:rPr>
        <w:t xml:space="preserve"> подготовки для последующего профессионального обучения и трудоустройства в учреждениях органов социальной защиты или для индивидуальной трудовой деятельности.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4.23. В классы для детей с глубокой умственной отсталостью принимаются дети, имеющие умеренную степень умственной отсталости.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4.24. В классах для детей с глубокой умственной отсталостью организуется обучение простейшим видам труда с учетом особенностей психофизического развития </w:t>
      </w:r>
      <w:r w:rsidR="00B65D65">
        <w:rPr>
          <w:rFonts w:ascii="Times New Roman" w:eastAsia="Calibri" w:hAnsi="Times New Roman" w:cs="Times New Roman"/>
          <w:sz w:val="28"/>
          <w:szCs w:val="28"/>
        </w:rPr>
        <w:t>обучающихся</w:t>
      </w:r>
      <w:r w:rsidRPr="00EA07BD">
        <w:rPr>
          <w:rFonts w:ascii="Times New Roman" w:eastAsia="Calibri" w:hAnsi="Times New Roman" w:cs="Times New Roman"/>
          <w:sz w:val="28"/>
          <w:szCs w:val="28"/>
        </w:rPr>
        <w:t xml:space="preserve"> и возможностей последующего трудоустройства, в </w:t>
      </w:r>
      <w:proofErr w:type="spellStart"/>
      <w:r w:rsidRPr="00EA07BD">
        <w:rPr>
          <w:rFonts w:ascii="Times New Roman" w:eastAsia="Calibri" w:hAnsi="Times New Roman" w:cs="Times New Roman"/>
          <w:sz w:val="28"/>
          <w:szCs w:val="28"/>
        </w:rPr>
        <w:t>т.ч</w:t>
      </w:r>
      <w:proofErr w:type="spellEnd"/>
      <w:r w:rsidRPr="00EA07BD">
        <w:rPr>
          <w:rFonts w:ascii="Times New Roman" w:eastAsia="Calibri" w:hAnsi="Times New Roman" w:cs="Times New Roman"/>
          <w:sz w:val="28"/>
          <w:szCs w:val="28"/>
        </w:rPr>
        <w:t xml:space="preserve">. в учреждения органов социальной защиты.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Приоритетными направлениями такой работы являются: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-укрепление и охрана здоровья, физическое развитие ребенка;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-формирование и развитие коммуникативной и когнитивной функции речи;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-формирование и развитие продуктивных видов деятельности, социального поведения, коммуникативных умений;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-включение обучающихся в домашний, хозяйственный, прикладной и </w:t>
      </w:r>
      <w:proofErr w:type="spellStart"/>
      <w:r w:rsidRPr="00EA07BD">
        <w:rPr>
          <w:rFonts w:ascii="Times New Roman" w:eastAsia="Calibri" w:hAnsi="Times New Roman" w:cs="Times New Roman"/>
          <w:sz w:val="28"/>
          <w:szCs w:val="28"/>
        </w:rPr>
        <w:t>допрофессиональный</w:t>
      </w:r>
      <w:proofErr w:type="spellEnd"/>
      <w:r w:rsidRPr="00EA07BD">
        <w:rPr>
          <w:rFonts w:ascii="Times New Roman" w:eastAsia="Calibri" w:hAnsi="Times New Roman" w:cs="Times New Roman"/>
          <w:sz w:val="28"/>
          <w:szCs w:val="28"/>
        </w:rPr>
        <w:t xml:space="preserve"> труд;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-расширение социальных контактов с целью формирования навыков социального общежития, нравственного поведения, знаний о себе, о других людях, об окружающем микросоциуме;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-формирование на доступном уровне простейших навыков счета, чтения, письма, знаний о природе и окружающем мире, основ безопасной жизнедеятельности;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-развитие творческих умений средствами предметной и игровой деятельности.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4.24. Классы для детей с глубокой умственной отсталостью могут быть организованы в Учреждении при наличии соответствующих условий.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4.25. Зачисление в классы для детей с глубокой умственной отсталостью производится на основании заявления родителей (законных представителей) по заключению психолого-медико-педагогической комиссии.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4.26. Обучающиеся Учреждения могут быть переведены в класс для детей </w:t>
      </w:r>
      <w:r w:rsidRPr="00EA07BD">
        <w:rPr>
          <w:rFonts w:ascii="Times New Roman" w:eastAsia="Calibri" w:hAnsi="Times New Roman" w:cs="Times New Roman"/>
          <w:sz w:val="28"/>
          <w:szCs w:val="28"/>
        </w:rPr>
        <w:lastRenderedPageBreak/>
        <w:t xml:space="preserve">с глубокой умственной отсталостью с согласия родителей (законных представителей) на основании заключения психолого-медико-педагогической комиссии.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4.27. В классы для детей с глубокой умственной отсталостью принимаются дети, не имеющие медицинских противопоказаний для пребывания в Учреждении, владеющие элементарными навыками самообслуживания.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4.28. Сроки освоения образовательных программ в классах для детей с глубокой умственной отсталостью определяются индивидуальными воз</w:t>
      </w:r>
      <w:r>
        <w:rPr>
          <w:rFonts w:ascii="Times New Roman" w:eastAsia="Calibri" w:hAnsi="Times New Roman" w:cs="Times New Roman"/>
          <w:sz w:val="28"/>
          <w:szCs w:val="28"/>
        </w:rPr>
        <w:t>можностями конкретного ребенка.</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4.29. Распорядок коррекционных мероприятий устанавливается с учетом утомляемости и уровня продуктивности обучающихся.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4.30. Коррекцию речевых недостатков и формирование речевых навыков осуществляют совместно учитель-логопед и учитель класса для детей с глубокой умственной отсталостью.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4.31. Обучение труду осуществляет на начальном этапе учитель класса для детей с глубокой умственной отсталостью, а на последующих этапах - учитель трудового обучения. </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 xml:space="preserve"> 4.32. Участие обучающихся в различных формах трудовой деятельности основывается на принципе добровольности. Не допускается принуждение </w:t>
      </w:r>
      <w:r w:rsidR="00B65D65">
        <w:rPr>
          <w:rFonts w:ascii="Times New Roman" w:eastAsia="Calibri" w:hAnsi="Times New Roman" w:cs="Times New Roman"/>
          <w:sz w:val="28"/>
          <w:szCs w:val="28"/>
        </w:rPr>
        <w:t>обучающихся</w:t>
      </w:r>
      <w:r w:rsidRPr="00EA07BD">
        <w:rPr>
          <w:rFonts w:ascii="Times New Roman" w:eastAsia="Calibri" w:hAnsi="Times New Roman" w:cs="Times New Roman"/>
          <w:sz w:val="28"/>
          <w:szCs w:val="28"/>
        </w:rPr>
        <w:t xml:space="preserve"> к вступлению в общественные объединения и организации, в общественно-политические движения и партии, а также принудительное привлечение их к участию в агитационных кампаниях и политических акциях. </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sz w:val="28"/>
          <w:szCs w:val="28"/>
        </w:rPr>
        <w:t>4.33. Обучающиеся могут посещать клубы, секции, кружки, студии, объединения по интересам, действующие при Учреждении, а также участвовать в конкурсах, олимпиадах, выставках, массовых мероприятиях.</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4.34. </w:t>
      </w:r>
      <w:r w:rsidRPr="005C4BCA">
        <w:rPr>
          <w:rFonts w:ascii="Times New Roman" w:eastAsia="Calibri" w:hAnsi="Times New Roman" w:cs="Times New Roman"/>
          <w:sz w:val="28"/>
          <w:szCs w:val="28"/>
        </w:rPr>
        <w:t xml:space="preserve">Для обучающихся, нуждающихся в длительном лечении, </w:t>
      </w:r>
      <w:r>
        <w:rPr>
          <w:rFonts w:ascii="Times New Roman" w:eastAsia="Calibri" w:hAnsi="Times New Roman" w:cs="Times New Roman"/>
          <w:sz w:val="28"/>
          <w:szCs w:val="28"/>
        </w:rPr>
        <w:t xml:space="preserve">а также </w:t>
      </w:r>
      <w:r w:rsidRPr="005C4BCA">
        <w:rPr>
          <w:rFonts w:ascii="Times New Roman" w:eastAsia="Calibri" w:hAnsi="Times New Roman" w:cs="Times New Roman"/>
          <w:sz w:val="28"/>
          <w:szCs w:val="28"/>
        </w:rPr>
        <w:t xml:space="preserve">детей-инвалидов, которые по состоянию здоровья не могут посещать образовательное учреждение, </w:t>
      </w:r>
      <w:proofErr w:type="gramStart"/>
      <w:r w:rsidRPr="005C4BCA">
        <w:rPr>
          <w:rFonts w:ascii="Times New Roman" w:eastAsia="Calibri" w:hAnsi="Times New Roman" w:cs="Times New Roman"/>
          <w:sz w:val="28"/>
          <w:szCs w:val="28"/>
        </w:rPr>
        <w:t>обучение по</w:t>
      </w:r>
      <w:proofErr w:type="gramEnd"/>
      <w:r w:rsidRPr="005C4BCA">
        <w:rPr>
          <w:rFonts w:ascii="Times New Roman" w:eastAsia="Calibri" w:hAnsi="Times New Roman" w:cs="Times New Roman"/>
          <w:sz w:val="28"/>
          <w:szCs w:val="28"/>
        </w:rPr>
        <w:t xml:space="preserve"> образовательным программам начального общего, основного общего образования организуется на дому или  в медицинских организациях на основании заключения медицинской организации и письменного обращения родителей (законных представителей).</w:t>
      </w:r>
    </w:p>
    <w:p w:rsidR="00EC70C0" w:rsidRPr="00DA2187"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4.35</w:t>
      </w:r>
      <w:r w:rsidRPr="00DA2187">
        <w:rPr>
          <w:rFonts w:ascii="Times New Roman" w:eastAsia="Calibri" w:hAnsi="Times New Roman" w:cs="Times New Roman"/>
          <w:sz w:val="28"/>
          <w:szCs w:val="28"/>
        </w:rPr>
        <w:t>.</w:t>
      </w:r>
      <w:r w:rsidRPr="00DA2187">
        <w:rPr>
          <w:rFonts w:ascii="Times New Roman" w:eastAsia="Calibri" w:hAnsi="Times New Roman" w:cs="Times New Roman"/>
          <w:sz w:val="28"/>
          <w:szCs w:val="28"/>
        </w:rPr>
        <w:tab/>
        <w:t>Режим дня Учреждения регламентируется правилами внутреннего распорядка.</w:t>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sidRPr="00DA2187">
        <w:rPr>
          <w:rFonts w:ascii="Times New Roman" w:eastAsia="Calibri" w:hAnsi="Times New Roman" w:cs="Times New Roman"/>
          <w:sz w:val="28"/>
          <w:szCs w:val="28"/>
        </w:rPr>
        <w:t xml:space="preserve">Режим дня, обеспечивающий научно обоснованное сочетание обучения, труда и отдыха в Учреждении составляется с учетом круглосуточного пребывания </w:t>
      </w:r>
      <w:r w:rsidR="00414C60">
        <w:rPr>
          <w:rFonts w:ascii="Times New Roman" w:eastAsia="Calibri" w:hAnsi="Times New Roman" w:cs="Times New Roman"/>
          <w:sz w:val="28"/>
          <w:szCs w:val="28"/>
        </w:rPr>
        <w:t>обучающихся</w:t>
      </w:r>
      <w:r w:rsidRPr="00DA2187">
        <w:rPr>
          <w:rFonts w:ascii="Times New Roman" w:eastAsia="Calibri" w:hAnsi="Times New Roman" w:cs="Times New Roman"/>
          <w:sz w:val="28"/>
          <w:szCs w:val="28"/>
        </w:rPr>
        <w:t>.</w:t>
      </w:r>
      <w:r w:rsidRPr="00DA2187">
        <w:rPr>
          <w:rFonts w:ascii="Times New Roman" w:eastAsia="Calibri" w:hAnsi="Times New Roman" w:cs="Times New Roman"/>
          <w:sz w:val="28"/>
          <w:szCs w:val="28"/>
        </w:rPr>
        <w:tab/>
      </w:r>
    </w:p>
    <w:p w:rsidR="00EC70C0"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4.36. </w:t>
      </w:r>
      <w:r w:rsidR="00414C60">
        <w:rPr>
          <w:rFonts w:ascii="Times New Roman" w:eastAsia="Calibri" w:hAnsi="Times New Roman" w:cs="Times New Roman"/>
          <w:sz w:val="28"/>
          <w:szCs w:val="28"/>
        </w:rPr>
        <w:t>Обучающиеся</w:t>
      </w:r>
      <w:r w:rsidRPr="00F259EA">
        <w:rPr>
          <w:rFonts w:ascii="Times New Roman" w:eastAsia="Calibri" w:hAnsi="Times New Roman" w:cs="Times New Roman"/>
          <w:sz w:val="28"/>
          <w:szCs w:val="28"/>
        </w:rPr>
        <w:t xml:space="preserve"> Учреждения  находятся на неполном государственном обеспечении и обеспечиваются питанием, мягким и жестким инвентарем</w:t>
      </w:r>
      <w:r w:rsidR="00414C60">
        <w:rPr>
          <w:rFonts w:ascii="Times New Roman" w:eastAsia="Calibri" w:hAnsi="Times New Roman" w:cs="Times New Roman"/>
          <w:sz w:val="28"/>
          <w:szCs w:val="28"/>
        </w:rPr>
        <w:t xml:space="preserve"> в соответствии с законодательством</w:t>
      </w:r>
      <w:r>
        <w:rPr>
          <w:rFonts w:ascii="Times New Roman" w:eastAsia="Calibri" w:hAnsi="Times New Roman" w:cs="Times New Roman"/>
          <w:sz w:val="28"/>
          <w:szCs w:val="28"/>
        </w:rPr>
        <w:t>.</w:t>
      </w:r>
    </w:p>
    <w:p w:rsidR="00EC70C0" w:rsidRPr="00EA07BD" w:rsidRDefault="00EC70C0" w:rsidP="00EC70C0">
      <w:pPr>
        <w:widowControl w:val="0"/>
        <w:autoSpaceDE w:val="0"/>
        <w:autoSpaceDN w:val="0"/>
        <w:adjustRightInd w:val="0"/>
        <w:spacing w:after="0"/>
        <w:ind w:firstLine="709"/>
        <w:jc w:val="both"/>
        <w:rPr>
          <w:rFonts w:ascii="Times New Roman" w:eastAsia="Calibri" w:hAnsi="Times New Roman" w:cs="Times New Roman"/>
          <w:sz w:val="28"/>
          <w:szCs w:val="28"/>
        </w:rPr>
      </w:pPr>
    </w:p>
    <w:p w:rsidR="00EC70C0" w:rsidRPr="00EA07BD" w:rsidRDefault="00EC70C0" w:rsidP="00EC70C0">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lastRenderedPageBreak/>
        <w:t>5. УЧАСТНИКИ ОБРАЗОВАТЕЛЬНО-ВОСПИТАТЕЛЬНОГО ПРОЦЕССА, ИХ ПРАВА И ОБЯЗАННОСТИ.</w:t>
      </w:r>
    </w:p>
    <w:p w:rsidR="00EC70C0" w:rsidRPr="00EA07BD" w:rsidRDefault="00EC70C0" w:rsidP="00EC70C0">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 Участниками образовательного процесса в Учреждении являются педагогические, инженерно-педагогические и медицинские работники, </w:t>
      </w:r>
      <w:r w:rsidR="00B65D65">
        <w:rPr>
          <w:rFonts w:ascii="Times New Roman" w:eastAsia="Times New Roman" w:hAnsi="Times New Roman" w:cs="Times New Roman"/>
          <w:sz w:val="28"/>
          <w:szCs w:val="28"/>
          <w:lang w:eastAsia="ru-RU"/>
        </w:rPr>
        <w:t>обучающиеся</w:t>
      </w:r>
      <w:r>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 xml:space="preserve">и их родители (законные представители).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 В Учреждение принимаются дети по направлению Министерства образования и науки Республики Татарстан только с согласия родителей (законных представителей) и на основании заключения психолого-медико-педагогической комиссии.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В специальный класс (группу) Учреждения обучающиеся переводятся с согласия родителей (законных представителей) на основании заключения психолого-медико-педагогической комиссии только после первого года обучения в коррекционном учреждении.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Специальные классы (группы) Учреждения комплектуются из обучающихся со сложными дефектами по мере выявления таких </w:t>
      </w:r>
      <w:r w:rsidR="00B65D65">
        <w:rPr>
          <w:rFonts w:ascii="Times New Roman" w:eastAsia="Times New Roman" w:hAnsi="Times New Roman" w:cs="Times New Roman"/>
          <w:sz w:val="28"/>
          <w:szCs w:val="28"/>
          <w:lang w:eastAsia="ru-RU"/>
        </w:rPr>
        <w:t xml:space="preserve">обучающихся </w:t>
      </w:r>
      <w:r w:rsidRPr="00EA07BD">
        <w:rPr>
          <w:rFonts w:ascii="Times New Roman" w:eastAsia="Times New Roman" w:hAnsi="Times New Roman" w:cs="Times New Roman"/>
          <w:sz w:val="28"/>
          <w:szCs w:val="28"/>
          <w:lang w:eastAsia="ru-RU"/>
        </w:rPr>
        <w:t>в</w:t>
      </w:r>
      <w:r w:rsidR="00B65D65">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ходе психолого-медико-педаго</w:t>
      </w:r>
      <w:r w:rsidR="00B65D65">
        <w:rPr>
          <w:rFonts w:ascii="Times New Roman" w:eastAsia="Times New Roman" w:hAnsi="Times New Roman" w:cs="Times New Roman"/>
          <w:sz w:val="28"/>
          <w:szCs w:val="28"/>
          <w:lang w:eastAsia="ru-RU"/>
        </w:rPr>
        <w:t xml:space="preserve">гического наблюдения в условиях </w:t>
      </w:r>
      <w:r w:rsidRPr="00EA07BD">
        <w:rPr>
          <w:rFonts w:ascii="Times New Roman" w:eastAsia="Times New Roman" w:hAnsi="Times New Roman" w:cs="Times New Roman"/>
          <w:sz w:val="28"/>
          <w:szCs w:val="28"/>
          <w:lang w:eastAsia="ru-RU"/>
        </w:rPr>
        <w:t xml:space="preserve">образовательного процесса.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5.3. Зачисление обучающихся в Учреждение оформляется приказом директора. Для приема в Учреждение родители (законные представители) предоставляют следующие документы: </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-заявление родителей (законных представителей);</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-медицинские документы о состоянии здоровья ребенка;</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-копию свидетельства о рождении ребенка;</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-заключение психолого-медико-педагогической комиссии;</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-заключение лечебно-профилактического учреждения государственной или муниципальной системы здравоохранения о состоянии здоровья; </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-направление, выданное министром образования и науки Республики Татарстан или уполномоченным им лицом;</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-документы, свидетельствующие об уровне образования на момент поступления в образовательное учреждение (для детей, поступающих во второй и последующие классы);</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-копию документа о регистрации по месту жительства ребенка;</w:t>
      </w:r>
    </w:p>
    <w:p w:rsidR="00EC70C0" w:rsidRPr="00EA07BD"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-копию паспорта или иного документа, удостоверяющего личность, установленного законодательством Российской Федерации.</w:t>
      </w:r>
    </w:p>
    <w:p w:rsidR="00EC70C0" w:rsidRPr="00EA07BD" w:rsidRDefault="00EC70C0" w:rsidP="00EC70C0">
      <w:pPr>
        <w:widowControl w:val="0"/>
        <w:tabs>
          <w:tab w:val="left" w:pos="600"/>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Учреждение заверяет при предоставлении подлинников копии вышеуказанных документов, копии документов хранятся в личном деле обучающегося.</w:t>
      </w:r>
    </w:p>
    <w:p w:rsidR="00EC70C0" w:rsidRPr="00EA07BD" w:rsidRDefault="00EC70C0" w:rsidP="00EC70C0">
      <w:pPr>
        <w:widowControl w:val="0"/>
        <w:tabs>
          <w:tab w:val="left" w:pos="600"/>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Законные представители ребенка, оставшегося без попечения родителей, воспитывающегося в семье опекуна (попечителя) или в приемной семье, дополнительно представляют копию акта органа опеки и попечительства о назначении опекуна (попечителя) или копию договора о передаче ребенка (детей) в приемную семью, заключенного в соответствии с законодательством.</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5.4. При приеме гражданина в Учреждение последний обязан ознакомить его и (или) его родителей (законных представителей) с Уставом Учреждения, лицензией на право ведения образовательной деятельности, основными </w:t>
      </w:r>
      <w:r w:rsidRPr="00EA07BD">
        <w:rPr>
          <w:rFonts w:ascii="Times New Roman" w:eastAsia="Times New Roman" w:hAnsi="Times New Roman" w:cs="Times New Roman"/>
          <w:sz w:val="28"/>
          <w:szCs w:val="28"/>
          <w:lang w:eastAsia="ru-RU"/>
        </w:rPr>
        <w:lastRenderedPageBreak/>
        <w:t xml:space="preserve">образовательными программами, реализуемыми Учреждением, и другими документами, регламентирующими организацию образовательного процесса. </w:t>
      </w:r>
    </w:p>
    <w:p w:rsidR="00EC70C0" w:rsidRPr="004622EA"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EA07BD">
        <w:rPr>
          <w:rFonts w:ascii="Times New Roman" w:eastAsia="Times New Roman" w:hAnsi="Times New Roman" w:cs="Times New Roman"/>
          <w:sz w:val="28"/>
          <w:szCs w:val="28"/>
          <w:lang w:eastAsia="ru-RU"/>
        </w:rPr>
        <w:t xml:space="preserve">5.5. </w:t>
      </w:r>
      <w:r w:rsidRPr="004622EA">
        <w:rPr>
          <w:rFonts w:ascii="Times New Roman" w:eastAsia="Times New Roman" w:hAnsi="Times New Roman" w:cs="Times New Roman"/>
          <w:color w:val="FF0000"/>
          <w:sz w:val="28"/>
          <w:szCs w:val="28"/>
          <w:lang w:eastAsia="ru-RU"/>
        </w:rPr>
        <w:t>Отчисление обучающихся оформляется приказом Директора Учреждения.</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5.6. При выпуске обучающемуся выдается: </w:t>
      </w:r>
    </w:p>
    <w:p w:rsidR="00EC70C0" w:rsidRPr="00EA07BD" w:rsidRDefault="00EC70C0" w:rsidP="00EC70C0">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-свидетельство об окончании Учреждения; </w:t>
      </w:r>
    </w:p>
    <w:p w:rsidR="00EC70C0" w:rsidRPr="00EA07BD" w:rsidRDefault="00EC70C0" w:rsidP="00EC70C0">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документы о состоянии здоровья; </w:t>
      </w:r>
    </w:p>
    <w:p w:rsidR="00EC70C0" w:rsidRPr="00EA07BD" w:rsidRDefault="00EC70C0" w:rsidP="00EC70C0">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справка о пребывании в </w:t>
      </w:r>
      <w:r w:rsidR="002D1DC1">
        <w:rPr>
          <w:rFonts w:ascii="Times New Roman" w:eastAsia="Times New Roman" w:hAnsi="Times New Roman" w:cs="Times New Roman"/>
          <w:sz w:val="28"/>
          <w:szCs w:val="28"/>
          <w:lang w:eastAsia="ru-RU"/>
        </w:rPr>
        <w:t>У</w:t>
      </w:r>
      <w:r w:rsidRPr="00EA07BD">
        <w:rPr>
          <w:rFonts w:ascii="Times New Roman" w:eastAsia="Times New Roman" w:hAnsi="Times New Roman" w:cs="Times New Roman"/>
          <w:sz w:val="28"/>
          <w:szCs w:val="28"/>
          <w:lang w:eastAsia="ru-RU"/>
        </w:rPr>
        <w:t xml:space="preserve">чреждении (в случае не завершения образования соответствующего уровня).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5.7. Права и обязанности </w:t>
      </w:r>
      <w:proofErr w:type="gramStart"/>
      <w:r w:rsidRPr="00EA07BD">
        <w:rPr>
          <w:rFonts w:ascii="Times New Roman" w:eastAsia="Times New Roman" w:hAnsi="Times New Roman" w:cs="Times New Roman"/>
          <w:sz w:val="28"/>
          <w:szCs w:val="28"/>
          <w:lang w:eastAsia="ru-RU"/>
        </w:rPr>
        <w:t>обучающихся</w:t>
      </w:r>
      <w:proofErr w:type="gramEnd"/>
      <w:r w:rsidRPr="00EA07BD">
        <w:rPr>
          <w:rFonts w:ascii="Times New Roman" w:eastAsia="Times New Roman" w:hAnsi="Times New Roman" w:cs="Times New Roman"/>
          <w:sz w:val="28"/>
          <w:szCs w:val="28"/>
          <w:lang w:eastAsia="ru-RU"/>
        </w:rPr>
        <w:t xml:space="preserve"> определяются Уставом Учреждения и локальными актами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5.8. Отношения между Учреждением и обучающимися регулируются в порядке, установленном настоящим Уставом.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b/>
          <w:sz w:val="28"/>
          <w:szCs w:val="28"/>
          <w:lang w:eastAsia="ru-RU"/>
        </w:rPr>
        <w:t>5.9. Обучающиеся Учреждения имеют право на:</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A07BD">
        <w:rPr>
          <w:rFonts w:ascii="Times New Roman" w:eastAsia="Times New Roman" w:hAnsi="Times New Roman" w:cs="Times New Roman"/>
          <w:sz w:val="28"/>
          <w:szCs w:val="28"/>
          <w:lang w:eastAsia="ru-RU"/>
        </w:rPr>
        <w:t>5.9.1.</w:t>
      </w:r>
      <w:r w:rsidRPr="00EA07BD">
        <w:rPr>
          <w:rFonts w:ascii="Calibri" w:eastAsia="Calibri" w:hAnsi="Calibri" w:cs="Times New Roman"/>
          <w:sz w:val="28"/>
          <w:szCs w:val="28"/>
        </w:rPr>
        <w:t xml:space="preserve"> </w:t>
      </w:r>
      <w:r w:rsidRPr="00EA07BD">
        <w:rPr>
          <w:rFonts w:ascii="Times New Roman" w:eastAsia="Times New Roman" w:hAnsi="Times New Roman" w:cs="Times New Roman"/>
          <w:sz w:val="28"/>
          <w:szCs w:val="28"/>
          <w:lang w:eastAsia="ru-RU"/>
        </w:rPr>
        <w:t xml:space="preserve"> получение общего образования (начального общего, основного общего</w:t>
      </w:r>
      <w:r w:rsidRPr="002D1DC1">
        <w:rPr>
          <w:rFonts w:ascii="Times New Roman" w:eastAsia="Times New Roman" w:hAnsi="Times New Roman" w:cs="Times New Roman"/>
          <w:sz w:val="28"/>
          <w:szCs w:val="28"/>
          <w:lang w:eastAsia="ru-RU"/>
        </w:rPr>
        <w:t>).</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5.9.2. выбор образовательного учреждения и формы получения образования;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5.9.3. </w:t>
      </w:r>
      <w:r w:rsidRPr="004622EA">
        <w:rPr>
          <w:rFonts w:ascii="Times New Roman" w:eastAsia="Times New Roman" w:hAnsi="Times New Roman" w:cs="Times New Roman"/>
          <w:color w:val="FF0000"/>
          <w:sz w:val="28"/>
          <w:szCs w:val="28"/>
          <w:lang w:eastAsia="ru-RU"/>
        </w:rPr>
        <w:t xml:space="preserve">обучение по индивидуальным планам и ускоренный курс обучения;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5.9.4. обучение в домашних условиях по медицинским показаниям по индивидуальной программе;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5.9.5. получение квалифицированной помощи в обучении и коррекцию имеющихся проблем в развитии;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5.9.6. бесплатное пользование библиотечно-информационными ресурсами библиотеки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5.9.7. объективную оценку знаний и умений;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5.9.8. защиту своих законных прав и интересов и обучение в условиях, гарантирующих охрану и укрепление здоровья;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5.9.9. уважение своего человеческого достоинства, на свободу совести, информации, на свободное выражение собственных мнений и убеждений;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5.9.10. свободное посещение мероприятий, не предусмотренных учебным планом;</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5.9.11. защиту от всех форм физического и психологического насилия, оскорбления личности;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5.9.12. добровольное вступление в любые общественные организации;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5.9.13. добровольное участие в труде, не предусмотренном образовательной программой;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5.9.15. иные гарантии и права, предусмотренные законодательством.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t xml:space="preserve">5.10. Обучающиеся Учреждения обязаны: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5.10.1. добросовестно учиться, в установленные сроки выполнять все виды заданий, предусмотренных учебными планом и программами;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5.10.2. соблюдать установленный режим работы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5.10.3. бережно относиться к имуществу Учреждения, других обучающихся, родителей (законных представителей) обучающихся, педагогов, посетителей;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5.10.4. уважать честь и достоинство других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и работников </w:t>
      </w:r>
      <w:r w:rsidRPr="00EA07BD">
        <w:rPr>
          <w:rFonts w:ascii="Times New Roman" w:eastAsia="Times New Roman" w:hAnsi="Times New Roman" w:cs="Times New Roman"/>
          <w:sz w:val="28"/>
          <w:szCs w:val="28"/>
          <w:lang w:eastAsia="ru-RU"/>
        </w:rPr>
        <w:lastRenderedPageBreak/>
        <w:t xml:space="preserve">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5.10.5. выполнять требования настоящего Устава Учреждения, указания и распоряжения администрации Учреждения, педагогических и иных работников в части, отнесенной Уставом и иными локальными к их компетенции;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5.10.6. выполнять назначения медицинских работников;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5.10.7. приходить в Учреждение в аккуратной и опрятной одежде.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5.10.8. заботится о здоровье и безопасности собственной жизни, не подвергать опасности жизнь и здоровье окружающих; соблюдать правила внутреннего распорядка, выполнять требования техники безопасности, санитарии и гигиены;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5.10.9. другие обязанности обучающихся определяются локальными актами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Обучающиеся Учреждения, успешно справляющиеся с перечисленными обязанностями, поощряются объявлением благодарности, награждением почетной грамотой, подарком; направлением благодарственного письма родителям (законным представителям).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t xml:space="preserve">5.11. Обучающимся Учреждения запрещается: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5.11.1. любые действия, очевидно влекущие за собой опасные последствия для окружающих, такие как толкание, удары предметами, бросание чем-либо и т.д.;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5.11.2. игнорировать выполнение изложенных правил поведения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b/>
          <w:sz w:val="28"/>
          <w:szCs w:val="28"/>
          <w:lang w:eastAsia="ru-RU"/>
        </w:rPr>
        <w:t>5.13. Родители (законные представители) обучающихся имеют право:</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5.13.1. выбирать форму обучения в соответствии с психофизическими возможностями ребенка и с учетом рекомендаций медицинских специалистов и решением </w:t>
      </w:r>
      <w:r w:rsidR="005D0BF8">
        <w:rPr>
          <w:rFonts w:ascii="Times New Roman" w:eastAsia="Times New Roman" w:hAnsi="Times New Roman" w:cs="Times New Roman"/>
          <w:sz w:val="28"/>
          <w:szCs w:val="28"/>
          <w:lang w:eastAsia="ru-RU"/>
        </w:rPr>
        <w:t>П</w:t>
      </w:r>
      <w:r w:rsidRPr="00EA07BD">
        <w:rPr>
          <w:rFonts w:ascii="Times New Roman" w:eastAsia="Times New Roman" w:hAnsi="Times New Roman" w:cs="Times New Roman"/>
          <w:sz w:val="28"/>
          <w:szCs w:val="28"/>
          <w:lang w:eastAsia="ru-RU"/>
        </w:rPr>
        <w:t xml:space="preserve">едагогического Совета;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5.13.2. защищать законные права и интересы ребенка;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5.13.3. присутствовать на </w:t>
      </w:r>
      <w:r w:rsidR="005D0BF8">
        <w:rPr>
          <w:rFonts w:ascii="Times New Roman" w:eastAsia="Times New Roman" w:hAnsi="Times New Roman" w:cs="Times New Roman"/>
          <w:sz w:val="28"/>
          <w:szCs w:val="28"/>
          <w:lang w:eastAsia="ru-RU"/>
        </w:rPr>
        <w:t>заседаниях Педагогического совета Учреждения</w:t>
      </w:r>
      <w:r w:rsidRPr="00EA07BD">
        <w:rPr>
          <w:rFonts w:ascii="Times New Roman" w:eastAsia="Times New Roman" w:hAnsi="Times New Roman" w:cs="Times New Roman"/>
          <w:sz w:val="28"/>
          <w:szCs w:val="28"/>
          <w:lang w:eastAsia="ru-RU"/>
        </w:rPr>
        <w:t xml:space="preserve"> и принимать участие в обсуждении в случае, когда разбирается вопрос об успеваемости и поведении их ребенка;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5.13.4. участвовать в управлении Учреждением, т.е. избирать и быть избранным в родительский комитет;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5.13.5. принимать участие и выражать свое мнение на общешкольных и классных родительских собраниях;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5.13.6. принимать участие в совместных мероприятиях Учреждения и родительской общественности;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5.13.7. знакомиться с ходом и содержанием образовательного процесса, с оценками успеваемости обучающихся;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5.13.8. знакомиться с Уставом Учреждения и другими документами, регламентирующими организацию образовательного процесса;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5.13.9. посещать </w:t>
      </w:r>
      <w:r w:rsidR="005D0BF8">
        <w:rPr>
          <w:rFonts w:ascii="Times New Roman" w:eastAsia="Times New Roman" w:hAnsi="Times New Roman" w:cs="Times New Roman"/>
          <w:sz w:val="28"/>
          <w:szCs w:val="28"/>
          <w:lang w:eastAsia="ru-RU"/>
        </w:rPr>
        <w:t>Учреждение</w:t>
      </w:r>
      <w:r w:rsidRPr="00EA07BD">
        <w:rPr>
          <w:rFonts w:ascii="Times New Roman" w:eastAsia="Times New Roman" w:hAnsi="Times New Roman" w:cs="Times New Roman"/>
          <w:sz w:val="28"/>
          <w:szCs w:val="28"/>
          <w:lang w:eastAsia="ru-RU"/>
        </w:rPr>
        <w:t xml:space="preserve"> и беседовать с педагогами после окончания у них последнего урока;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5.13.10. вносить предложения по улучшению работы с детьми, по организации дополнительных образовательных услуг;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5.13.</w:t>
      </w:r>
      <w:r w:rsidR="005D0BF8">
        <w:rPr>
          <w:rFonts w:ascii="Times New Roman" w:eastAsia="Times New Roman" w:hAnsi="Times New Roman" w:cs="Times New Roman"/>
          <w:sz w:val="28"/>
          <w:szCs w:val="28"/>
          <w:lang w:eastAsia="ru-RU"/>
        </w:rPr>
        <w:t xml:space="preserve">11. обращаться в администрацию Учреждения </w:t>
      </w:r>
      <w:r w:rsidRPr="00EA07BD">
        <w:rPr>
          <w:rFonts w:ascii="Times New Roman" w:eastAsia="Times New Roman" w:hAnsi="Times New Roman" w:cs="Times New Roman"/>
          <w:sz w:val="28"/>
          <w:szCs w:val="28"/>
          <w:lang w:eastAsia="ru-RU"/>
        </w:rPr>
        <w:t xml:space="preserve">по различным вопросам;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lastRenderedPageBreak/>
        <w:t xml:space="preserve">5.13.12. при обучении ребенка по семейной форме, на любом этапе обучения продолжить его образование в Учреждении;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5.13.13. посещать уроки учителей в классе, где обучается ребенок, с разрешения директора Учреждения и согласия учителя ведущего урок с целью получения специальных знаний для более эффективного воспитания и развития ребенка;</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5.13.14. участвовать в разработке и реализации индивидуальных учебных программ;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5.13.15. иные гарантии и права, предусмотренные действующим законодательством.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t>5.14. Родители (законные представители) обучающихся обязаны:</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5.14.1. заботится о здоровье, физическом, психическом, духовном и нравственном развитии своих детей, создавать необходимые условия для получения ими общего образования;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5.14.2. выполнять настоящий Устав, условия договора между Учреждением и родителями (законными представителями)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и требования локальных актов Учреждения, в части, касающейся их прав и обязанностей;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5.14.3. обеспечивать посещение ребенком Учреждения, поддерживать единство педагогических требований к обучающимся. Посещать родительские собрания, при необходимости являться в школу по вызову администрации, педагогов для индивидуальной беседы по вопросам воспитания и обучения их ребенка;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5.14.4. уважать права, свободы и законные интересы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и работников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5.14.5. поддерживать постоянную связь с классным руководителем.</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5.14.6. выполнять рекомендации медицинских работников Учреждения;</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5.14.7. осуществлять иные обязанности, предусмотренные действующим законодательством.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5.15. Другие права и обязанности родителей (законных представителей)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могут закрепляться в заключенном между ними и Учреждением договоре, который не может противоречить действующему законодательству и настоящему Уставу.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5.16. Родители (законные представители)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несут ответственность за их воспитание и получение ими общего образования; ущерб, нанесенный их детьми школьному имуществу или личному имуществу и здоровью других обучающихся и работников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t xml:space="preserve">5.17. Педагогические работники имеют право: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5.17.1. свободно выбирать и использовать методики и средства обучения и воспитания, учебные пособия и материалы, учебники из федерального перечня в соответствии со списком учебников и учебных пособий, определенным Учреждением и с образовательной программой, утвержденной Учреждением, методы оценки знаний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обеспечивающие высокое качество образовательного процесса;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5.17.2. на прохождение аттестации на добровольной основе для установления соответствия уровня их квалификации требованиям, </w:t>
      </w:r>
      <w:r w:rsidRPr="00EA07BD">
        <w:rPr>
          <w:rFonts w:ascii="Times New Roman" w:eastAsia="Times New Roman" w:hAnsi="Times New Roman" w:cs="Times New Roman"/>
          <w:sz w:val="28"/>
          <w:szCs w:val="28"/>
          <w:lang w:eastAsia="ru-RU"/>
        </w:rPr>
        <w:lastRenderedPageBreak/>
        <w:t xml:space="preserve">предъявляемым к первой или высшей квалификационным категориям;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5.17.3. на присвоение квалификационной категории и в случае успешного прохождения аттестации на получение надбавок к окладу в объеме, предусмотренном нормативными документами Российской Федерации и Республики Татарстан об оплате труда работников сферы образования;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5.17.4. на получение социальных льгот и гарантий, установленных законодательством Российской Федерации, а также на дополнительные льготы, предоставляемые в Республике Татарстан педагогическим работникам;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5.17.5. на длительный (до 1 года) отпуск не реже, чем через 10 лет непрерывной преподавательской работы в порядке, определяемом Учредителем;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5.17.6. на педагогическую инициативу и распространение своего педагогического опыта;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5.17.7. на проведение дисциплинарного расследования нарушений норм профессионального поведения или Устава Учреждения лишь по жалобе, поданной в письменном виде, копия которой передана объекту жалобы;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5.17.8. на участие в обсуждении на педагогических советах, совещаниях, конференциях всех вопросов, связанных с организацией и содержанием учебно-воспитательной работы, внесение предложения руководству школы.</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5.17.9. на получение досрочной трудовой пенсии по старости до достижения ими пенсионного возраста, на сокращённую продолжительность рабочего времени, удлиненный ежегодный оплачиваемый отпуск, а также другими правами, социальными гарантиями и льготами, порядке, установленном законодательством.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t xml:space="preserve">5.18. Педагогические работники обязаны: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5.18.1. обладать необходимой профессионально-педагогической квалификацией, соответствующей требованиям тарифно-квалификационной характеристики по должности и полученной специальности, подтвержденной документами об образовании;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5.18.2. быть примером достойного поведения в Учреждении, общественных местах и в быту, соблюдать законодательство Российской Федерации и Республики Татарстан, в том числе Федеральный закон от 29.12.2012 №273-ФЗ «Об образовании в Российской Федерации» и Закон Республики Татарстан от 22.07.2013 №68-ЗРТ «Об образовании», Устав Учреждения, выполнять условия трудового договора, Правила внутреннего трудового распорядка, коллективного договора,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5.18.3. 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5.18.4. добиваться высокой результативности своего труда;</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5.18.5. планировать учебный материал, обеспечивать достижение всеми обучающимися программ, определенного уровня;</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5.18.6. содействовать соблюдению прав и свобод обучающихся, сотрудничать с семьей обучающегося по вопросам обучения, воспитания, развития ребенка; поддерживать дисциплину в Учреждении на основе уважения человеческого достоинства обучающихся;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5.18.7. оказывать помощь и поддержку обучающемуся в разрешении </w:t>
      </w:r>
      <w:r w:rsidRPr="00EA07BD">
        <w:rPr>
          <w:rFonts w:ascii="Times New Roman" w:eastAsia="Times New Roman" w:hAnsi="Times New Roman" w:cs="Times New Roman"/>
          <w:sz w:val="28"/>
          <w:szCs w:val="28"/>
          <w:lang w:eastAsia="ru-RU"/>
        </w:rPr>
        <w:lastRenderedPageBreak/>
        <w:t xml:space="preserve">конфликтных ситуаций; принимать участие в разборе конфликтов по письменному заявлению;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5.18.8. нести ответственность за воспитание и обучение обучающихся, за их жизнь и здоровье, физическое и психическое здоровье во время образовательного процесса в установленном законом порядке;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5.18.9. бережно относиться к имуществу Учреждения;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5.18.10. проходить периодически по приказу руководителя Учреждения бесплатные медицинские обследования.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Педагогические работники, не имеющие квалификационных категорий (первой или высшей) обязаны пройти аттестацию с целью подтверждения соответствия их занимаемой должности один раз в 5 лет.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5.19. Иные права и обязанности педагогических работников определяются их должностными инструкциями и условиями трудового договора и настоящим Уставом.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5.20. Контроль за педагогической работой осуществляют директор Учреждения, его заместители по учебно-воспитательной работе.</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Не допускается отвлечение учителей от их прямых обязанностей и использование их учебного времени, предусмотренного учебным планом и расписанием уроков, для других целей.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5.21. Из числа учителей Учреждения директор назначает классных руководителей. Классный руководитель: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ведет в тесном сотрудничестве с другими учителями, общественными организациями воспитательную работу с </w:t>
      </w:r>
      <w:r w:rsidR="00B65D65">
        <w:rPr>
          <w:rFonts w:ascii="Times New Roman" w:eastAsia="Times New Roman" w:hAnsi="Times New Roman" w:cs="Times New Roman"/>
          <w:sz w:val="28"/>
          <w:szCs w:val="28"/>
          <w:lang w:eastAsia="ru-RU"/>
        </w:rPr>
        <w:t>обучающимися</w:t>
      </w:r>
      <w:r w:rsidRPr="00EA07BD">
        <w:rPr>
          <w:rFonts w:ascii="Times New Roman" w:eastAsia="Times New Roman" w:hAnsi="Times New Roman" w:cs="Times New Roman"/>
          <w:sz w:val="28"/>
          <w:szCs w:val="28"/>
          <w:lang w:eastAsia="ru-RU"/>
        </w:rPr>
        <w:t xml:space="preserve"> вверенного ему класса;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добивается единства педагогических требований к </w:t>
      </w:r>
      <w:r w:rsidR="00B65D65">
        <w:rPr>
          <w:rFonts w:ascii="Times New Roman" w:eastAsia="Times New Roman" w:hAnsi="Times New Roman" w:cs="Times New Roman"/>
          <w:sz w:val="28"/>
          <w:szCs w:val="28"/>
          <w:lang w:eastAsia="ru-RU"/>
        </w:rPr>
        <w:t>обучающимся</w:t>
      </w:r>
      <w:r w:rsidRPr="00EA07BD">
        <w:rPr>
          <w:rFonts w:ascii="Times New Roman" w:eastAsia="Times New Roman" w:hAnsi="Times New Roman" w:cs="Times New Roman"/>
          <w:sz w:val="28"/>
          <w:szCs w:val="28"/>
          <w:lang w:eastAsia="ru-RU"/>
        </w:rPr>
        <w:t xml:space="preserve"> со стороны Учреждения и семьи, поддерживает постоянную связь с родителями, с руководителями групп продленного дня;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организует в случае необходимости своевременную учебную помощь </w:t>
      </w:r>
      <w:r w:rsidR="00B65D65">
        <w:rPr>
          <w:rFonts w:ascii="Times New Roman" w:eastAsia="Times New Roman" w:hAnsi="Times New Roman" w:cs="Times New Roman"/>
          <w:sz w:val="28"/>
          <w:szCs w:val="28"/>
          <w:lang w:eastAsia="ru-RU"/>
        </w:rPr>
        <w:t>обучающимся</w:t>
      </w:r>
      <w:r w:rsidRPr="00EA07BD">
        <w:rPr>
          <w:rFonts w:ascii="Times New Roman" w:eastAsia="Times New Roman" w:hAnsi="Times New Roman" w:cs="Times New Roman"/>
          <w:sz w:val="28"/>
          <w:szCs w:val="28"/>
          <w:lang w:eastAsia="ru-RU"/>
        </w:rPr>
        <w:t xml:space="preserve">;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ведет установленную документацию по классу, представляет руководству Учреждения сведения об успеваемости, посещаемости и поведении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следит за состоянием их дневников;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проводит мероприятия, содействующие укреплению здоровья </w:t>
      </w:r>
      <w:r w:rsidR="00B65D65">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организует их общественно полезный труд.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5.22. На учителей в дополнение к основной работе приказом директора Учреждения может быть возложено заведование учебными кабинетами, мастерскими.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5.23. Воспитательную работу с </w:t>
      </w:r>
      <w:r w:rsidR="00BD5889">
        <w:rPr>
          <w:rFonts w:ascii="Times New Roman" w:eastAsia="Times New Roman" w:hAnsi="Times New Roman" w:cs="Times New Roman"/>
          <w:sz w:val="28"/>
          <w:szCs w:val="28"/>
          <w:lang w:eastAsia="ru-RU"/>
        </w:rPr>
        <w:t>обучающимися</w:t>
      </w:r>
      <w:r w:rsidRPr="00EA07BD">
        <w:rPr>
          <w:rFonts w:ascii="Times New Roman" w:eastAsia="Times New Roman" w:hAnsi="Times New Roman" w:cs="Times New Roman"/>
          <w:sz w:val="28"/>
          <w:szCs w:val="28"/>
          <w:lang w:eastAsia="ru-RU"/>
        </w:rPr>
        <w:t xml:space="preserve"> ведут учителя, регулирующие режим дня </w:t>
      </w:r>
      <w:r w:rsidR="00BD5889">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наблюдающие за своевременным приготовлением домашних заданий, оказывающие им помощь в учении и в разумной организации досуга; осуществляющие совместно с медицинскими работниками мероприятия, содействующие укреплению здоровья и физическому развитию </w:t>
      </w:r>
      <w:r w:rsidR="00BD5889">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5.24. Медицинское обслуживание </w:t>
      </w:r>
      <w:proofErr w:type="gramStart"/>
      <w:r w:rsidR="00BD5889">
        <w:rPr>
          <w:rFonts w:ascii="Times New Roman" w:eastAsia="Times New Roman" w:hAnsi="Times New Roman" w:cs="Times New Roman"/>
          <w:sz w:val="28"/>
          <w:szCs w:val="28"/>
          <w:lang w:eastAsia="ru-RU"/>
        </w:rPr>
        <w:t>обучающихся</w:t>
      </w:r>
      <w:proofErr w:type="gramEnd"/>
      <w:r w:rsidRPr="00EA07BD">
        <w:rPr>
          <w:rFonts w:ascii="Times New Roman" w:eastAsia="Times New Roman" w:hAnsi="Times New Roman" w:cs="Times New Roman"/>
          <w:sz w:val="28"/>
          <w:szCs w:val="28"/>
          <w:lang w:eastAsia="ru-RU"/>
        </w:rPr>
        <w:t xml:space="preserve"> Учреждения  обеспечивается медицинским персоналом.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В основные обязанности медицинских работников Учреждения  входит: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5.24.1. наблюдение за состоянием здоровья, физическим и нервно-</w:t>
      </w:r>
      <w:r w:rsidRPr="00EA07BD">
        <w:rPr>
          <w:rFonts w:ascii="Times New Roman" w:eastAsia="Times New Roman" w:hAnsi="Times New Roman" w:cs="Times New Roman"/>
          <w:sz w:val="28"/>
          <w:szCs w:val="28"/>
          <w:lang w:eastAsia="ru-RU"/>
        </w:rPr>
        <w:lastRenderedPageBreak/>
        <w:t xml:space="preserve">психическим развитием обучающихся, оказание медицинской помощи;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5.24.2. организация и проведение один раз в год углубленных медицинских осмотров, профилактических и лечебно-оздоровительных мероприятий, оценка их эффективности;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5.24.3. медицинский контроль за выполнением санитарно-гигиенического и противоэпидемического режима;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5.24.4. осуществление контроля за качеством питания, соблюдением рационального режима учебной и внеурочной деятельности </w:t>
      </w:r>
      <w:r w:rsidR="00BD5889">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обеспечением санитарно-гигиенических требований в процессе трудового обучения;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5.24.5. профессиональные рекомендации </w:t>
      </w:r>
      <w:r w:rsidR="00BD5889">
        <w:rPr>
          <w:rFonts w:ascii="Times New Roman" w:eastAsia="Times New Roman" w:hAnsi="Times New Roman" w:cs="Times New Roman"/>
          <w:sz w:val="28"/>
          <w:szCs w:val="28"/>
          <w:lang w:eastAsia="ru-RU"/>
        </w:rPr>
        <w:t>обучающихся</w:t>
      </w:r>
      <w:r w:rsidRPr="00EA07BD">
        <w:rPr>
          <w:rFonts w:ascii="Times New Roman" w:eastAsia="Times New Roman" w:hAnsi="Times New Roman" w:cs="Times New Roman"/>
          <w:sz w:val="28"/>
          <w:szCs w:val="28"/>
          <w:lang w:eastAsia="ru-RU"/>
        </w:rPr>
        <w:t xml:space="preserve"> с учетом состояния здоровья;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5.24.6. работа с обучающимися по гигиеническому воспитанию, пропаганда санитарно-просветительских знаний.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5.25. Психологическое обеспечение образовательного процесса в Учреждении, консультативную и профилактическую работу с педагогическими работниками осуществляет педагог-психолог.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b/>
          <w:sz w:val="28"/>
          <w:szCs w:val="28"/>
          <w:lang w:eastAsia="ru-RU"/>
        </w:rPr>
        <w:t xml:space="preserve">5.26. Работникам, обучающимся Учреждения и их родителям (законным представителям) запрещается: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5.26.1. приносить, передавать или использовать оружие, спиртосодержащие напитки, табачные изделия, токсические и наркотические вещества;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5.26.2. использовать любые средства и вещества, могущие привести к взрывам и пожарам;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5.26.3. применять физическую силу для выяснения отношений, запугивания и вымогательства; </w:t>
      </w:r>
    </w:p>
    <w:p w:rsidR="00EC70C0" w:rsidRPr="00EA07BD"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5.26.4. производить любые действия, влекущие за собой опасные последствия для окружающих.</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5.27. Порядок комплектования Учреждения работниками:</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5.27.1. Для работников Учреждения работодателем является данное учреждение.</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На педагогическую работу принимаются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об образовании и (или) квалификации.</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К педагогической деятельности в Учреждении не допускаются лица:</w:t>
      </w:r>
    </w:p>
    <w:p w:rsidR="00EC70C0" w:rsidRPr="00EA07BD" w:rsidRDefault="00EC70C0" w:rsidP="00EC70C0">
      <w:pPr>
        <w:spacing w:after="0" w:line="240" w:lineRule="auto"/>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лишенные права заниматься педагогической деятельностью в соответствии с вступившим в законную силу приговором суда;</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w:t>
      </w:r>
    </w:p>
    <w:p w:rsidR="00EC70C0" w:rsidRPr="00EA07BD" w:rsidRDefault="00EC70C0" w:rsidP="00EC70C0">
      <w:pPr>
        <w:spacing w:after="0" w:line="240" w:lineRule="auto"/>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xml:space="preserve">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w:t>
      </w:r>
      <w:r w:rsidRPr="00EA07BD">
        <w:rPr>
          <w:rFonts w:ascii="Times New Roman" w:eastAsia="Times New Roman" w:hAnsi="Times New Roman" w:cs="Times New Roman"/>
          <w:color w:val="000000"/>
          <w:sz w:val="28"/>
          <w:szCs w:val="28"/>
          <w:lang w:eastAsia="ru-RU"/>
        </w:rPr>
        <w:lastRenderedPageBreak/>
        <w:t>несовершеннолетних, здоровья населения и общественной нравственности, а также против общественной безопасности;</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имеющие неснятую или непогашенную судимость за умышленные тяжкие и особо тяжкие преступления;</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признанные недееспособными в установленном федеральным законом порядке;</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К трудовой деятельности в сфере образования, воспитания, развития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EC70C0" w:rsidRPr="00EA07BD" w:rsidRDefault="00EC70C0" w:rsidP="00EC70C0">
      <w:pPr>
        <w:spacing w:after="0" w:line="240" w:lineRule="auto"/>
        <w:ind w:firstLine="708"/>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Регулирование рабочего времени, времени отдыха осуществляется в соответствии с правилами внутреннего трудового распорядка.</w:t>
      </w:r>
    </w:p>
    <w:p w:rsidR="00EC70C0" w:rsidRPr="00EA07BD" w:rsidRDefault="00EC70C0" w:rsidP="00EC70C0">
      <w:pPr>
        <w:widowControl w:val="0"/>
        <w:tabs>
          <w:tab w:val="left" w:pos="929"/>
        </w:tabs>
        <w:spacing w:after="0"/>
        <w:jc w:val="both"/>
        <w:rPr>
          <w:rFonts w:ascii="Times New Roman" w:eastAsia="Times New Roman" w:hAnsi="Times New Roman" w:cs="Times New Roman"/>
          <w:sz w:val="28"/>
          <w:szCs w:val="28"/>
        </w:rPr>
      </w:pPr>
    </w:p>
    <w:p w:rsidR="00EC70C0" w:rsidRPr="00EA07BD" w:rsidRDefault="00EC70C0" w:rsidP="00EC70C0">
      <w:pPr>
        <w:widowControl w:val="0"/>
        <w:spacing w:after="0"/>
        <w:ind w:firstLine="709"/>
        <w:jc w:val="center"/>
        <w:rPr>
          <w:rFonts w:ascii="Times New Roman" w:eastAsia="Times New Roman" w:hAnsi="Times New Roman" w:cs="Times New Roman"/>
          <w:b/>
          <w:bCs/>
          <w:sz w:val="28"/>
          <w:szCs w:val="28"/>
        </w:rPr>
      </w:pPr>
      <w:r w:rsidRPr="00EA07BD">
        <w:rPr>
          <w:rFonts w:ascii="Times New Roman" w:eastAsia="Times New Roman" w:hAnsi="Times New Roman" w:cs="Times New Roman"/>
          <w:b/>
          <w:bCs/>
          <w:color w:val="000000"/>
          <w:sz w:val="28"/>
          <w:szCs w:val="28"/>
        </w:rPr>
        <w:t>ГЛАВА 6. ИМУЩЕСТВО И Ф</w:t>
      </w:r>
      <w:r w:rsidRPr="00EA07BD">
        <w:rPr>
          <w:rFonts w:ascii="Times New Roman" w:eastAsia="Times New Roman" w:hAnsi="Times New Roman" w:cs="Times New Roman"/>
          <w:b/>
          <w:bCs/>
          <w:sz w:val="28"/>
          <w:szCs w:val="28"/>
        </w:rPr>
        <w:t>ИНАНСОВОЕ ОБЕСПЕЧЕНИЕ УЧРЕЖДЕНИЯ</w:t>
      </w:r>
    </w:p>
    <w:p w:rsidR="00EC70C0" w:rsidRPr="00EA07BD" w:rsidRDefault="00EC70C0" w:rsidP="00EC70C0">
      <w:pPr>
        <w:widowControl w:val="0"/>
        <w:spacing w:after="0"/>
        <w:ind w:firstLine="709"/>
        <w:jc w:val="both"/>
        <w:rPr>
          <w:rFonts w:ascii="Times New Roman" w:eastAsia="Times New Roman" w:hAnsi="Times New Roman" w:cs="Times New Roman"/>
          <w:b/>
          <w:bCs/>
          <w:sz w:val="28"/>
          <w:szCs w:val="28"/>
        </w:rPr>
      </w:pPr>
    </w:p>
    <w:p w:rsidR="00EC70C0" w:rsidRPr="00EA07BD" w:rsidRDefault="00EC70C0" w:rsidP="00EC70C0">
      <w:pPr>
        <w:widowControl w:val="0"/>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6.1. Имущество Учреждения</w:t>
      </w:r>
      <w:r w:rsidRPr="00EA07BD">
        <w:rPr>
          <w:rFonts w:ascii="Times New Roman" w:eastAsia="Times New Roman" w:hAnsi="Times New Roman" w:cs="Times New Roman"/>
          <w:color w:val="000000"/>
          <w:sz w:val="28"/>
          <w:szCs w:val="28"/>
        </w:rPr>
        <w:t xml:space="preserve"> находится в государственной собственности</w:t>
      </w:r>
      <w:r w:rsidRPr="00EA07BD">
        <w:rPr>
          <w:rFonts w:ascii="Times New Roman" w:eastAsia="Times New Roman" w:hAnsi="Times New Roman" w:cs="Times New Roman"/>
          <w:sz w:val="28"/>
          <w:szCs w:val="28"/>
        </w:rPr>
        <w:t xml:space="preserve"> </w:t>
      </w:r>
      <w:r w:rsidRPr="00EA07BD">
        <w:rPr>
          <w:rFonts w:ascii="Times New Roman" w:eastAsia="Times New Roman" w:hAnsi="Times New Roman" w:cs="Times New Roman"/>
          <w:color w:val="000000"/>
          <w:sz w:val="28"/>
          <w:szCs w:val="28"/>
        </w:rPr>
        <w:t>Республики Татарстан и закрепляется за ним Собственником на праве</w:t>
      </w:r>
      <w:r w:rsidRPr="00EA07BD">
        <w:rPr>
          <w:rFonts w:ascii="Times New Roman" w:eastAsia="Times New Roman" w:hAnsi="Times New Roman" w:cs="Times New Roman"/>
          <w:sz w:val="28"/>
          <w:szCs w:val="28"/>
        </w:rPr>
        <w:t xml:space="preserve"> </w:t>
      </w:r>
      <w:r w:rsidRPr="00EA07BD">
        <w:rPr>
          <w:rFonts w:ascii="Times New Roman" w:eastAsia="Times New Roman" w:hAnsi="Times New Roman" w:cs="Times New Roman"/>
          <w:color w:val="000000"/>
          <w:sz w:val="28"/>
          <w:szCs w:val="28"/>
        </w:rPr>
        <w:t>оперативного управления в целях обеспечения уставной деятельности.</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Учреждение </w:t>
      </w:r>
      <w:r w:rsidRPr="00EA07BD">
        <w:rPr>
          <w:rFonts w:ascii="Times New Roman" w:eastAsia="Times New Roman" w:hAnsi="Times New Roman" w:cs="Times New Roman"/>
          <w:color w:val="000000"/>
          <w:sz w:val="28"/>
          <w:szCs w:val="28"/>
        </w:rPr>
        <w:t>осуществляет в пределах, установленных законом, в</w:t>
      </w:r>
      <w:r w:rsidRPr="00EA07BD">
        <w:rPr>
          <w:rFonts w:ascii="Times New Roman" w:eastAsia="Times New Roman" w:hAnsi="Times New Roman" w:cs="Times New Roman"/>
          <w:color w:val="000000"/>
          <w:sz w:val="28"/>
          <w:szCs w:val="28"/>
        </w:rPr>
        <w:br/>
        <w:t>соответствии с целями своей деятельности, государственным заданием</w:t>
      </w:r>
      <w:r w:rsidRPr="00EA07BD">
        <w:rPr>
          <w:rFonts w:ascii="Times New Roman" w:eastAsia="Times New Roman" w:hAnsi="Times New Roman" w:cs="Times New Roman"/>
          <w:color w:val="000000"/>
          <w:sz w:val="28"/>
          <w:szCs w:val="28"/>
        </w:rPr>
        <w:br/>
        <w:t xml:space="preserve">Учредителя и назначением закрепленного за ним имущества права владения, </w:t>
      </w:r>
      <w:r w:rsidRPr="00EA07BD">
        <w:rPr>
          <w:rFonts w:ascii="Times New Roman" w:eastAsia="Times New Roman" w:hAnsi="Times New Roman" w:cs="Times New Roman"/>
          <w:sz w:val="28"/>
          <w:szCs w:val="28"/>
        </w:rPr>
        <w:t>пользования и распоряжения им.</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6.2. </w:t>
      </w:r>
      <w:r w:rsidRPr="00EA07BD">
        <w:rPr>
          <w:rFonts w:ascii="Times New Roman" w:eastAsia="Times New Roman" w:hAnsi="Times New Roman" w:cs="Times New Roman"/>
          <w:color w:val="000000"/>
          <w:sz w:val="28"/>
          <w:szCs w:val="28"/>
          <w:lang w:eastAsia="ru-RU"/>
        </w:rPr>
        <w:t>Собственник имущества вправе изъять излишнее закрепленное за Учреждением  на праве оперативного управления имущество, неиспользуемое либо используемое не по назначению, и распорядиться им по своему усмотрению.</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6.3. </w:t>
      </w:r>
      <w:r w:rsidRPr="00EA07BD">
        <w:rPr>
          <w:rFonts w:ascii="Times New Roman" w:eastAsia="Times New Roman" w:hAnsi="Times New Roman" w:cs="Times New Roman"/>
          <w:color w:val="000000"/>
          <w:sz w:val="28"/>
          <w:szCs w:val="28"/>
          <w:lang w:eastAsia="ru-RU"/>
        </w:rPr>
        <w:t>Учреждение без согласия Собственника имущества не вправе</w:t>
      </w:r>
      <w:r w:rsidRPr="00EA07BD">
        <w:rPr>
          <w:rFonts w:ascii="Times New Roman" w:eastAsia="Times New Roman" w:hAnsi="Times New Roman" w:cs="Times New Roman"/>
          <w:color w:val="000000"/>
          <w:sz w:val="28"/>
          <w:szCs w:val="28"/>
          <w:lang w:eastAsia="ru-RU"/>
        </w:rPr>
        <w:br/>
        <w:t>распоряжаться особо ценным движимым имуществом, закрепленным за н</w:t>
      </w:r>
      <w:r w:rsidR="005D0BF8">
        <w:rPr>
          <w:rFonts w:ascii="Times New Roman" w:eastAsia="Times New Roman" w:hAnsi="Times New Roman" w:cs="Times New Roman"/>
          <w:color w:val="000000"/>
          <w:sz w:val="28"/>
          <w:szCs w:val="28"/>
          <w:lang w:eastAsia="ru-RU"/>
        </w:rPr>
        <w:t>им</w:t>
      </w:r>
      <w:r w:rsidRPr="00EA07BD">
        <w:rPr>
          <w:rFonts w:ascii="Times New Roman" w:eastAsia="Times New Roman" w:hAnsi="Times New Roman" w:cs="Times New Roman"/>
          <w:color w:val="000000"/>
          <w:sz w:val="28"/>
          <w:szCs w:val="28"/>
          <w:lang w:eastAsia="ru-RU"/>
        </w:rPr>
        <w:br/>
      </w:r>
      <w:r w:rsidRPr="00EA07BD">
        <w:rPr>
          <w:rFonts w:ascii="Times New Roman" w:eastAsia="Times New Roman" w:hAnsi="Times New Roman" w:cs="Times New Roman"/>
          <w:sz w:val="28"/>
          <w:szCs w:val="28"/>
          <w:lang w:eastAsia="ru-RU"/>
        </w:rPr>
        <w:t>Собственником имущества или приобретенным Учреждением за счет</w:t>
      </w:r>
      <w:r w:rsidRPr="00EA07BD">
        <w:rPr>
          <w:rFonts w:ascii="Times New Roman" w:eastAsia="Times New Roman" w:hAnsi="Times New Roman" w:cs="Times New Roman"/>
          <w:sz w:val="28"/>
          <w:szCs w:val="28"/>
          <w:lang w:eastAsia="ru-RU"/>
        </w:rPr>
        <w:br/>
      </w:r>
      <w:r w:rsidRPr="00EA07BD">
        <w:rPr>
          <w:rFonts w:ascii="Times New Roman" w:eastAsia="Times New Roman" w:hAnsi="Times New Roman" w:cs="Times New Roman"/>
          <w:color w:val="000000"/>
          <w:sz w:val="28"/>
          <w:szCs w:val="28"/>
          <w:lang w:eastAsia="ru-RU"/>
        </w:rPr>
        <w:lastRenderedPageBreak/>
        <w:t>средств, выделенных ей Учредителем на приобретение такого имущества, а также недвижимым имуществом.</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6.4. </w:t>
      </w:r>
      <w:r w:rsidRPr="00EA07BD">
        <w:rPr>
          <w:rFonts w:ascii="Times New Roman" w:eastAsia="Times New Roman" w:hAnsi="Times New Roman" w:cs="Times New Roman"/>
          <w:color w:val="000000"/>
          <w:sz w:val="28"/>
          <w:szCs w:val="28"/>
          <w:lang w:eastAsia="ru-RU"/>
        </w:rPr>
        <w:t>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EC70C0" w:rsidRPr="00EA07BD" w:rsidRDefault="00EC70C0" w:rsidP="00EC70C0">
      <w:pPr>
        <w:widowControl w:val="0"/>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sz w:val="28"/>
          <w:szCs w:val="28"/>
        </w:rPr>
        <w:t>6.5.</w:t>
      </w:r>
      <w:r w:rsidRPr="00EA07BD">
        <w:rPr>
          <w:rFonts w:ascii="Times New Roman" w:eastAsia="Times New Roman" w:hAnsi="Times New Roman" w:cs="Times New Roman"/>
          <w:color w:val="000000"/>
          <w:sz w:val="28"/>
          <w:szCs w:val="28"/>
          <w:lang w:eastAsia="ru-RU"/>
        </w:rPr>
        <w:t xml:space="preserve"> Источником финансового обеспечения деятельности Учреждения являются:</w:t>
      </w:r>
    </w:p>
    <w:p w:rsidR="00EC70C0" w:rsidRPr="00EA07BD" w:rsidRDefault="00EC70C0" w:rsidP="005D0BF8">
      <w:pPr>
        <w:pStyle w:val="a3"/>
        <w:widowControl w:val="0"/>
        <w:numPr>
          <w:ilvl w:val="0"/>
          <w:numId w:val="15"/>
        </w:numPr>
        <w:tabs>
          <w:tab w:val="left" w:pos="993"/>
        </w:tab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субсидии из бюджета Республики Татарстан, на цели, связанные с финансовым обеспечением выполнения государственного задания, на оказание государственных услуг, выполнение работ;</w:t>
      </w:r>
    </w:p>
    <w:p w:rsidR="00EC70C0" w:rsidRPr="00EA07BD" w:rsidRDefault="00EC70C0" w:rsidP="005D0BF8">
      <w:pPr>
        <w:pStyle w:val="a3"/>
        <w:widowControl w:val="0"/>
        <w:numPr>
          <w:ilvl w:val="0"/>
          <w:numId w:val="15"/>
        </w:numPr>
        <w:tabs>
          <w:tab w:val="left" w:pos="993"/>
        </w:tab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субсидии, предоставленные в соответствии с Законом Республики Татарстан о бюджете на соответствующий финансовый год на цели, не связанные с финансовым обеспечением выполнения государственного задания на оказание государственных услуг (целевые субсидии);</w:t>
      </w:r>
    </w:p>
    <w:p w:rsidR="00EC70C0" w:rsidRPr="00EA07BD" w:rsidRDefault="00EC70C0" w:rsidP="005D0BF8">
      <w:pPr>
        <w:pStyle w:val="a3"/>
        <w:widowControl w:val="0"/>
        <w:numPr>
          <w:ilvl w:val="0"/>
          <w:numId w:val="15"/>
        </w:numPr>
        <w:tabs>
          <w:tab w:val="left" w:pos="993"/>
        </w:tab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средства в  виде грантов, полученные из внебюджетных источников;</w:t>
      </w:r>
    </w:p>
    <w:p w:rsidR="00EC70C0" w:rsidRPr="00EA07BD" w:rsidRDefault="00EC70C0" w:rsidP="005D0BF8">
      <w:pPr>
        <w:pStyle w:val="a3"/>
        <w:widowControl w:val="0"/>
        <w:numPr>
          <w:ilvl w:val="0"/>
          <w:numId w:val="15"/>
        </w:numPr>
        <w:tabs>
          <w:tab w:val="left" w:pos="993"/>
        </w:tab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добровольные пожертвования и целевые взносы, получаемые от юридических и (или) физических лиц, в том числе иностранных;</w:t>
      </w:r>
    </w:p>
    <w:p w:rsidR="00EC70C0" w:rsidRPr="00EA07BD" w:rsidRDefault="00EC70C0" w:rsidP="005D0BF8">
      <w:pPr>
        <w:pStyle w:val="a3"/>
        <w:widowControl w:val="0"/>
        <w:numPr>
          <w:ilvl w:val="0"/>
          <w:numId w:val="15"/>
        </w:numPr>
        <w:tabs>
          <w:tab w:val="left" w:pos="993"/>
        </w:tab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другие не запрещенные законом поступления.</w:t>
      </w:r>
    </w:p>
    <w:p w:rsidR="00EC70C0" w:rsidRPr="00EA07BD" w:rsidRDefault="00EC70C0" w:rsidP="00EC70C0">
      <w:pPr>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6.6. Источниками формирования имущества Учреждения являются:</w:t>
      </w:r>
    </w:p>
    <w:p w:rsidR="00EC70C0" w:rsidRPr="00EA07BD" w:rsidRDefault="00EC70C0" w:rsidP="00275D2D">
      <w:pPr>
        <w:pStyle w:val="a3"/>
        <w:numPr>
          <w:ilvl w:val="0"/>
          <w:numId w:val="16"/>
        </w:numPr>
        <w:tabs>
          <w:tab w:val="left" w:pos="993"/>
        </w:tab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имущество, закрепленное за Учреждением на праве оперативного управления;</w:t>
      </w:r>
    </w:p>
    <w:p w:rsidR="00EC70C0" w:rsidRPr="00EA07BD" w:rsidRDefault="00EC70C0" w:rsidP="00275D2D">
      <w:pPr>
        <w:pStyle w:val="a3"/>
        <w:numPr>
          <w:ilvl w:val="0"/>
          <w:numId w:val="16"/>
        </w:numPr>
        <w:tabs>
          <w:tab w:val="left" w:pos="993"/>
        </w:tab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имущество, приобретенное Учреждением за счет средств, выделенных ему Учредителем на приобретение этого имущества;</w:t>
      </w:r>
    </w:p>
    <w:p w:rsidR="00EC70C0" w:rsidRPr="00EA07BD" w:rsidRDefault="00EC70C0" w:rsidP="00275D2D">
      <w:pPr>
        <w:pStyle w:val="a3"/>
        <w:numPr>
          <w:ilvl w:val="0"/>
          <w:numId w:val="16"/>
        </w:numPr>
        <w:tabs>
          <w:tab w:val="left" w:pos="993"/>
        </w:tab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добровольные имущественные взносы и пожертвования.</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6.7. Учреждение осуществляет операции с поступающими ей в</w:t>
      </w:r>
      <w:r w:rsidR="005E6927">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соответствии с законодательством средствами через лицевые счета, открываемые в органах Департамента казначейства Министерства финансов Республики Татарстан, счета в территориальных органах Федерального казначейства в порядке, установленном законодательством.</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6.8. Имущество Учреждения состоит из основных и оборотных средств, а также иных ценностей, оборудования и материалов, стоимость и перечень которых отражается на самостоятельном балансе.</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6.9. Право оперативного управления имуществом возникает у Учреждения с момента передачи имущества по акту.</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6.10. Продукция и доходы от использования имущества, находящегося в оперативном управлении Учреждения, а также имущество, приобретенное им по договору или иным основаниям, поступают в оперативное управление Учреждения в порядке, установленном Гражданским кодексом Российской Федерации, другими законами и иными правовыми актами.</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6.11. Право оперативного управления имуществом прекращается по </w:t>
      </w:r>
      <w:r w:rsidRPr="00EA07BD">
        <w:rPr>
          <w:rFonts w:ascii="Times New Roman" w:eastAsia="Times New Roman" w:hAnsi="Times New Roman" w:cs="Times New Roman"/>
          <w:sz w:val="28"/>
          <w:szCs w:val="28"/>
          <w:lang w:eastAsia="ru-RU"/>
        </w:rPr>
        <w:lastRenderedPageBreak/>
        <w:t>основаниям и в порядке, предусмотренным Гражданским кодексом Российской Федерации, другими законами и иными правовыми актами, а также в случаях правомерного изъятия имущества у Учреждения по решению собственника.</w:t>
      </w:r>
      <w:r w:rsidRPr="00EA07BD">
        <w:rPr>
          <w:rFonts w:ascii="Times New Roman" w:eastAsia="Times New Roman" w:hAnsi="Times New Roman" w:cs="Times New Roman"/>
          <w:sz w:val="28"/>
          <w:szCs w:val="28"/>
          <w:lang w:eastAsia="ru-RU"/>
        </w:rPr>
        <w:tab/>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6.12. Учреждение отвечает по своим обязательствам всем находящимся у нее на праве оперативного управления имуществом, как закрепленным за ним собственником имущества, кроме особо ценного движимого имущества, закупленного за ней собственником имущества, или приобретенным Учреждением за счет средств, выделенных ей Учредителем на приобретение такого имущества, так и иным недвижимым имуществом.</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6.13. Собственник имущества Учреждения не несет ответственности по обязательствам Учреждения.</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6.14. Учреждение вправе выступать в качестве арендатора и арендодателя имущества.</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6.15. При переходе права собственности на Учреждение к другому лицу Учреждение сохраняет право оперативного управления на принадлежащее ему имущество.</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6.16. Финансовое обеспечение выполнения государственного задания Учреждения осуществляется в виде субсидий из бюджета Республики Татарстан на указанные цели.</w:t>
      </w:r>
    </w:p>
    <w:p w:rsidR="00EC70C0" w:rsidRPr="00EA07BD" w:rsidRDefault="00EC70C0" w:rsidP="00EC70C0">
      <w:pPr>
        <w:widowControl w:val="0"/>
        <w:spacing w:after="0"/>
        <w:ind w:firstLine="709"/>
        <w:jc w:val="both"/>
        <w:rPr>
          <w:rFonts w:ascii="Times New Roman" w:eastAsia="Times New Roman" w:hAnsi="Times New Roman" w:cs="Times New Roman"/>
          <w:sz w:val="28"/>
          <w:szCs w:val="28"/>
          <w:lang w:eastAsia="ru-RU"/>
        </w:rPr>
      </w:pPr>
      <w:proofErr w:type="gramStart"/>
      <w:r w:rsidRPr="00EA07BD">
        <w:rPr>
          <w:rFonts w:ascii="Times New Roman" w:eastAsia="Times New Roman" w:hAnsi="Times New Roman" w:cs="Times New Roman"/>
          <w:sz w:val="28"/>
          <w:szCs w:val="28"/>
          <w:lang w:eastAsia="ru-RU"/>
        </w:rPr>
        <w:t>Учреждение ежегодно в сроки, определенные Учредителем, представляет Учредителю расчет расходов на содержание недвижимого имущества и особо ценного движимого имущества, закрепленных за Учреждением или приобретенных за счет выделенных ей Учредителем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p>
    <w:p w:rsidR="00EC70C0" w:rsidRPr="00EA07BD" w:rsidRDefault="00EC70C0" w:rsidP="00EC70C0">
      <w:pPr>
        <w:widowControl w:val="0"/>
        <w:spacing w:after="0"/>
        <w:jc w:val="both"/>
        <w:rPr>
          <w:rFonts w:ascii="Times New Roman" w:eastAsia="Times New Roman" w:hAnsi="Times New Roman" w:cs="Times New Roman"/>
          <w:color w:val="000000"/>
          <w:sz w:val="28"/>
          <w:szCs w:val="28"/>
          <w:lang w:eastAsia="ru-RU"/>
        </w:rPr>
      </w:pPr>
    </w:p>
    <w:p w:rsidR="00EC70C0" w:rsidRPr="00EA07BD" w:rsidRDefault="00EC70C0" w:rsidP="00EC70C0">
      <w:pPr>
        <w:suppressAutoHyphens/>
        <w:spacing w:after="0" w:line="240" w:lineRule="auto"/>
        <w:ind w:firstLine="709"/>
        <w:jc w:val="center"/>
        <w:rPr>
          <w:rFonts w:ascii="Times New Roman" w:eastAsia="Times New Roman" w:hAnsi="Times New Roman" w:cs="Times New Roman"/>
          <w:b/>
          <w:bCs/>
          <w:sz w:val="28"/>
          <w:szCs w:val="28"/>
        </w:rPr>
      </w:pPr>
      <w:r w:rsidRPr="00EA07BD">
        <w:rPr>
          <w:rFonts w:ascii="Times New Roman" w:eastAsia="Times New Roman" w:hAnsi="Times New Roman" w:cs="Times New Roman"/>
          <w:b/>
          <w:bCs/>
          <w:color w:val="000000"/>
          <w:sz w:val="28"/>
          <w:szCs w:val="28"/>
        </w:rPr>
        <w:t xml:space="preserve">ГЛАВА 7. ОРГАНИЗАЦИЯ ДЕЯТЕЛЬНОСТИ И </w:t>
      </w:r>
      <w:r w:rsidRPr="00EA07BD">
        <w:rPr>
          <w:rFonts w:ascii="Times New Roman" w:eastAsia="Times New Roman" w:hAnsi="Times New Roman" w:cs="Times New Roman"/>
          <w:b/>
          <w:bCs/>
          <w:sz w:val="28"/>
          <w:szCs w:val="28"/>
        </w:rPr>
        <w:t>УПРАВЛЕНИЯ УЧРЕЖДЕНИЕМ</w:t>
      </w:r>
    </w:p>
    <w:p w:rsidR="00EC70C0" w:rsidRPr="00EA07BD" w:rsidRDefault="00EC70C0" w:rsidP="00EC70C0">
      <w:pPr>
        <w:suppressAutoHyphens/>
        <w:spacing w:after="0" w:line="240" w:lineRule="auto"/>
        <w:ind w:firstLine="709"/>
        <w:jc w:val="center"/>
        <w:rPr>
          <w:rFonts w:ascii="Times New Roman" w:eastAsia="Times New Roman" w:hAnsi="Times New Roman" w:cs="Times New Roman"/>
          <w:b/>
          <w:bCs/>
          <w:sz w:val="28"/>
          <w:szCs w:val="28"/>
        </w:rPr>
      </w:pPr>
    </w:p>
    <w:p w:rsidR="00EC70C0" w:rsidRPr="00EA07BD" w:rsidRDefault="00EC70C0" w:rsidP="00EC70C0">
      <w:pPr>
        <w:numPr>
          <w:ilvl w:val="1"/>
          <w:numId w:val="7"/>
        </w:numPr>
        <w:tabs>
          <w:tab w:val="left" w:pos="1019"/>
        </w:tabs>
        <w:suppressAutoHyphens/>
        <w:spacing w:after="0" w:line="240" w:lineRule="auto"/>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Управление Учреждением осуществляется в соответствии с</w:t>
      </w:r>
      <w:r w:rsidRPr="00EA07BD">
        <w:rPr>
          <w:rFonts w:ascii="Times New Roman" w:eastAsia="Times New Roman" w:hAnsi="Times New Roman" w:cs="Times New Roman"/>
          <w:sz w:val="28"/>
          <w:szCs w:val="28"/>
          <w:lang w:eastAsia="ru-RU"/>
        </w:rPr>
        <w:br/>
        <w:t>законодательством Российской Федерации, законодательством Республики</w:t>
      </w:r>
      <w:r w:rsidRPr="00EA07BD">
        <w:rPr>
          <w:rFonts w:ascii="Times New Roman" w:eastAsia="Times New Roman" w:hAnsi="Times New Roman" w:cs="Times New Roman"/>
          <w:sz w:val="28"/>
          <w:szCs w:val="28"/>
          <w:lang w:eastAsia="ru-RU"/>
        </w:rPr>
        <w:br/>
        <w:t>Татарстан и настоящим Уставом.</w:t>
      </w:r>
    </w:p>
    <w:p w:rsidR="00EC70C0" w:rsidRPr="00EA07BD" w:rsidRDefault="00EC70C0" w:rsidP="00EC70C0">
      <w:pPr>
        <w:numPr>
          <w:ilvl w:val="1"/>
          <w:numId w:val="7"/>
        </w:numPr>
        <w:tabs>
          <w:tab w:val="left" w:pos="875"/>
        </w:tabs>
        <w:suppressAutoHyphens/>
        <w:spacing w:after="0" w:line="240" w:lineRule="auto"/>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К компетенции Собственника имущества по управлению Учреждением относятся:</w:t>
      </w:r>
    </w:p>
    <w:p w:rsidR="00EC70C0" w:rsidRPr="00EA07BD" w:rsidRDefault="00EC70C0" w:rsidP="00EC70C0">
      <w:pPr>
        <w:numPr>
          <w:ilvl w:val="0"/>
          <w:numId w:val="1"/>
        </w:numPr>
        <w:tabs>
          <w:tab w:val="left" w:pos="606"/>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согласование устава Учреждения и внесение в него изменений в порядке, установленном Кабинетом Министров Республики Татарстан;</w:t>
      </w:r>
    </w:p>
    <w:p w:rsidR="00EC70C0" w:rsidRPr="00EA07BD" w:rsidRDefault="00EC70C0" w:rsidP="00EC70C0">
      <w:pPr>
        <w:numPr>
          <w:ilvl w:val="0"/>
          <w:numId w:val="1"/>
        </w:numPr>
        <w:tabs>
          <w:tab w:val="left" w:pos="765"/>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закрепление за Учреждением имущества на праве оперативного</w:t>
      </w:r>
      <w:r w:rsidRPr="00EA07BD">
        <w:rPr>
          <w:rFonts w:ascii="Times New Roman" w:eastAsia="Times New Roman" w:hAnsi="Times New Roman" w:cs="Times New Roman"/>
          <w:sz w:val="28"/>
          <w:szCs w:val="28"/>
          <w:lang w:eastAsia="ru-RU"/>
        </w:rPr>
        <w:br/>
        <w:t>управления;</w:t>
      </w:r>
    </w:p>
    <w:p w:rsidR="00EC70C0" w:rsidRPr="00EA07BD" w:rsidRDefault="00EC70C0" w:rsidP="00EC70C0">
      <w:pPr>
        <w:numPr>
          <w:ilvl w:val="0"/>
          <w:numId w:val="2"/>
        </w:numPr>
        <w:tabs>
          <w:tab w:val="left" w:pos="626"/>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принятие решения об исключении из </w:t>
      </w:r>
      <w:r w:rsidR="00440EEA">
        <w:rPr>
          <w:rFonts w:ascii="Times New Roman" w:eastAsia="Times New Roman" w:hAnsi="Times New Roman" w:cs="Times New Roman"/>
          <w:sz w:val="28"/>
          <w:szCs w:val="28"/>
          <w:lang w:eastAsia="ru-RU"/>
        </w:rPr>
        <w:t xml:space="preserve">состава </w:t>
      </w:r>
      <w:r w:rsidRPr="00EA07BD">
        <w:rPr>
          <w:rFonts w:ascii="Times New Roman" w:eastAsia="Times New Roman" w:hAnsi="Times New Roman" w:cs="Times New Roman"/>
          <w:sz w:val="28"/>
          <w:szCs w:val="28"/>
          <w:lang w:eastAsia="ru-RU"/>
        </w:rPr>
        <w:t>особо ценного движимого имущества объектов, закрепленных за Учреждением;</w:t>
      </w:r>
    </w:p>
    <w:p w:rsidR="00EC70C0" w:rsidRPr="00EA07BD" w:rsidRDefault="00EC70C0" w:rsidP="00EC70C0">
      <w:pPr>
        <w:numPr>
          <w:ilvl w:val="0"/>
          <w:numId w:val="2"/>
        </w:numPr>
        <w:tabs>
          <w:tab w:val="left" w:pos="564"/>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lastRenderedPageBreak/>
        <w:t>согласование сделок с недвижимым имуществом и особо ценным движимым имуществом, находящимся в оперативном управлении Учреждения;</w:t>
      </w:r>
    </w:p>
    <w:p w:rsidR="00EC70C0" w:rsidRPr="00EA07BD" w:rsidRDefault="00EC70C0" w:rsidP="00EC70C0">
      <w:pPr>
        <w:numPr>
          <w:ilvl w:val="0"/>
          <w:numId w:val="2"/>
        </w:numPr>
        <w:tabs>
          <w:tab w:val="left" w:pos="593"/>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изъятие излишнего, неиспользуемого или используемого не по назначению имущества, закрепленного за Учреждением, либо приобретенного Учреждением за счет средств, выделенных ему Учредителем на приобретение этого имущества;</w:t>
      </w:r>
    </w:p>
    <w:p w:rsidR="00EC70C0" w:rsidRPr="00EA07BD" w:rsidRDefault="00EC70C0" w:rsidP="00EC70C0">
      <w:pPr>
        <w:numPr>
          <w:ilvl w:val="0"/>
          <w:numId w:val="2"/>
        </w:numPr>
        <w:tabs>
          <w:tab w:val="left" w:pos="540"/>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дальнейшее использование имущества Учреждения, оставшегося после удовлетворения требований кредиторов, а также имущества, на которое в соответствии с федеральными законами не может быть обращено взыскание по обязательствам Учреждения;</w:t>
      </w:r>
    </w:p>
    <w:p w:rsidR="00EC70C0" w:rsidRPr="00EA07BD" w:rsidRDefault="00EC70C0" w:rsidP="00EC70C0">
      <w:pPr>
        <w:numPr>
          <w:ilvl w:val="0"/>
          <w:numId w:val="2"/>
        </w:numPr>
        <w:tabs>
          <w:tab w:val="left" w:pos="550"/>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осуществление контроля за деятельностью Учреждения в рамках своей компетенции в порядке, определенном Кабинетом Министров Республики Татарстан;</w:t>
      </w:r>
    </w:p>
    <w:p w:rsidR="00EC70C0" w:rsidRPr="00EA07BD" w:rsidRDefault="00EC70C0" w:rsidP="00EC70C0">
      <w:pPr>
        <w:numPr>
          <w:ilvl w:val="0"/>
          <w:numId w:val="2"/>
        </w:numPr>
        <w:tabs>
          <w:tab w:val="left" w:pos="554"/>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согласование передачи имущества Учреждения, за исключением особо ценного движимого имущества, закрепленного за Учреждением или</w:t>
      </w:r>
      <w:r w:rsidRPr="00EA07BD">
        <w:rPr>
          <w:rFonts w:ascii="Times New Roman" w:eastAsia="Times New Roman" w:hAnsi="Times New Roman" w:cs="Times New Roman"/>
          <w:sz w:val="28"/>
          <w:szCs w:val="28"/>
          <w:lang w:eastAsia="ru-RU"/>
        </w:rPr>
        <w:br/>
        <w:t>приобретенного за счет средств, выделенных ему Учредителем на приобретение такого имущества, а также недвижимого имущества, некоммерческим организациям в качестве их учредителя или участника.</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7.3. К компетенции Учредителя по управлению Учреждением относятся:</w:t>
      </w:r>
    </w:p>
    <w:p w:rsidR="00EC70C0" w:rsidRPr="00EA07BD" w:rsidRDefault="00EC70C0" w:rsidP="00EC70C0">
      <w:pPr>
        <w:numPr>
          <w:ilvl w:val="0"/>
          <w:numId w:val="3"/>
        </w:numPr>
        <w:tabs>
          <w:tab w:val="left" w:pos="0"/>
          <w:tab w:val="left" w:pos="554"/>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выполнение функций и полномочий Учредителя Учреждения при его создании, реорганизации, изменении типа и ликвидации;</w:t>
      </w:r>
    </w:p>
    <w:p w:rsidR="00EC70C0" w:rsidRPr="00EA07BD" w:rsidRDefault="00EC70C0" w:rsidP="00EC70C0">
      <w:pPr>
        <w:numPr>
          <w:ilvl w:val="0"/>
          <w:numId w:val="3"/>
        </w:numPr>
        <w:tabs>
          <w:tab w:val="left" w:pos="506"/>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утверждение устава Учреждения, а также вносимые в него изменения по согласованию с Собственником и государственным бюджетным учреждением «Центр экономических и социальных исследований Республики Татарстан при Кабинете Министров Республики Татарстан»;</w:t>
      </w:r>
    </w:p>
    <w:p w:rsidR="00EC70C0" w:rsidRDefault="00EC70C0" w:rsidP="00EC70C0">
      <w:pPr>
        <w:numPr>
          <w:ilvl w:val="0"/>
          <w:numId w:val="3"/>
        </w:numPr>
        <w:tabs>
          <w:tab w:val="left" w:pos="607"/>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назначение (утверждение) руководителя (Директора Учреждения) и прекращение его полномочий;</w:t>
      </w:r>
    </w:p>
    <w:p w:rsidR="00440EEA" w:rsidRPr="00EA07BD" w:rsidRDefault="00440EEA" w:rsidP="00EC70C0">
      <w:pPr>
        <w:numPr>
          <w:ilvl w:val="0"/>
          <w:numId w:val="3"/>
        </w:numPr>
        <w:tabs>
          <w:tab w:val="left" w:pos="607"/>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назначение (утверждение) </w:t>
      </w:r>
      <w:r>
        <w:rPr>
          <w:rFonts w:ascii="Times New Roman" w:eastAsia="Times New Roman" w:hAnsi="Times New Roman" w:cs="Times New Roman"/>
          <w:sz w:val="28"/>
          <w:szCs w:val="28"/>
          <w:lang w:eastAsia="ru-RU"/>
        </w:rPr>
        <w:t xml:space="preserve">исполняющего обязанности </w:t>
      </w:r>
      <w:r w:rsidRPr="00EA07BD">
        <w:rPr>
          <w:rFonts w:ascii="Times New Roman" w:eastAsia="Times New Roman" w:hAnsi="Times New Roman" w:cs="Times New Roman"/>
          <w:sz w:val="28"/>
          <w:szCs w:val="28"/>
          <w:lang w:eastAsia="ru-RU"/>
        </w:rPr>
        <w:t>руководителя (Директора</w:t>
      </w:r>
      <w:r>
        <w:rPr>
          <w:rFonts w:ascii="Times New Roman" w:eastAsia="Times New Roman" w:hAnsi="Times New Roman" w:cs="Times New Roman"/>
          <w:sz w:val="28"/>
          <w:szCs w:val="28"/>
          <w:lang w:eastAsia="ru-RU"/>
        </w:rPr>
        <w:t>) Учреждения</w:t>
      </w:r>
      <w:r w:rsidRPr="00EA07B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на период временного отсутствия Директора Учреждения </w:t>
      </w:r>
      <w:r w:rsidRPr="00EA07BD">
        <w:rPr>
          <w:rFonts w:ascii="Times New Roman" w:eastAsia="Times New Roman" w:hAnsi="Times New Roman" w:cs="Times New Roman"/>
          <w:sz w:val="28"/>
          <w:szCs w:val="28"/>
          <w:lang w:eastAsia="ru-RU"/>
        </w:rPr>
        <w:t>и прекращение его полномочий</w:t>
      </w:r>
      <w:r>
        <w:rPr>
          <w:rFonts w:ascii="Times New Roman" w:eastAsia="Times New Roman" w:hAnsi="Times New Roman" w:cs="Times New Roman"/>
          <w:sz w:val="28"/>
          <w:szCs w:val="28"/>
          <w:lang w:eastAsia="ru-RU"/>
        </w:rPr>
        <w:t>;</w:t>
      </w:r>
    </w:p>
    <w:p w:rsidR="00EC70C0" w:rsidRPr="00EA07BD" w:rsidRDefault="00EC70C0" w:rsidP="00EC70C0">
      <w:pPr>
        <w:numPr>
          <w:ilvl w:val="0"/>
          <w:numId w:val="3"/>
        </w:numPr>
        <w:tabs>
          <w:tab w:val="left" w:pos="626"/>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заключение и прекращение трудового договора с Директором Учреждения;</w:t>
      </w:r>
    </w:p>
    <w:p w:rsidR="00EC70C0" w:rsidRPr="00EA07BD" w:rsidRDefault="00EC70C0" w:rsidP="00EC70C0">
      <w:pPr>
        <w:numPr>
          <w:ilvl w:val="0"/>
          <w:numId w:val="3"/>
        </w:numPr>
        <w:tabs>
          <w:tab w:val="left" w:pos="722"/>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формирование и утверждение государственного задания на оказание государственных услуг (выполнение работ) юридическими физическим лицам в соответствии с предусмотренными Уставом Учреждения основными видами деятельности;</w:t>
      </w:r>
    </w:p>
    <w:p w:rsidR="00EC70C0" w:rsidRPr="00EA07BD" w:rsidRDefault="00EC70C0" w:rsidP="00EC70C0">
      <w:pPr>
        <w:numPr>
          <w:ilvl w:val="0"/>
          <w:numId w:val="3"/>
        </w:numPr>
        <w:tabs>
          <w:tab w:val="left" w:pos="698"/>
          <w:tab w:val="left" w:pos="765"/>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определение видов и перечня особо ценного движимого имущества, </w:t>
      </w:r>
      <w:r w:rsidRPr="00EA07BD">
        <w:rPr>
          <w:rFonts w:ascii="Times New Roman" w:eastAsia="Times New Roman" w:hAnsi="Times New Roman" w:cs="Times New Roman"/>
          <w:sz w:val="28"/>
          <w:szCs w:val="28"/>
        </w:rPr>
        <w:t>закрепленного за Учреждением Собственником или приобретенного им за счет средств, выделенных Учредителем на приобретение такого имущества (далее - особо ценное движимое имущество);</w:t>
      </w:r>
    </w:p>
    <w:p w:rsidR="00EC70C0" w:rsidRPr="00EA07BD" w:rsidRDefault="00EC70C0" w:rsidP="00EC70C0">
      <w:pPr>
        <w:numPr>
          <w:ilvl w:val="0"/>
          <w:numId w:val="4"/>
        </w:numPr>
        <w:tabs>
          <w:tab w:val="left" w:pos="700"/>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предварительное согласование совершения Учреждением крупных сделок, соответствующих критериям, установленным в пункте 13 статьи 9.2 Федерального закона от 12.01.1996 №7-ФЗ «О некоммерческих организациях»;</w:t>
      </w:r>
    </w:p>
    <w:p w:rsidR="00EC70C0" w:rsidRPr="00EA07BD" w:rsidRDefault="00EC70C0" w:rsidP="00EC70C0">
      <w:pPr>
        <w:numPr>
          <w:ilvl w:val="0"/>
          <w:numId w:val="4"/>
        </w:numPr>
        <w:tabs>
          <w:tab w:val="left" w:pos="633"/>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принятие решения об одобрении сделок с участием Учреждения, в совершении которых имеется заинтересованность, определяемая в соответствии </w:t>
      </w:r>
      <w:r w:rsidRPr="00EA07BD">
        <w:rPr>
          <w:rFonts w:ascii="Times New Roman" w:eastAsia="Times New Roman" w:hAnsi="Times New Roman" w:cs="Times New Roman"/>
          <w:sz w:val="28"/>
          <w:szCs w:val="28"/>
        </w:rPr>
        <w:lastRenderedPageBreak/>
        <w:t>с критериями, установленными в статье 27 Федерального закона «О некоммерческих организациях»;</w:t>
      </w:r>
    </w:p>
    <w:p w:rsidR="00EC70C0" w:rsidRPr="00EA07BD" w:rsidRDefault="00EC70C0" w:rsidP="00EC70C0">
      <w:pPr>
        <w:numPr>
          <w:ilvl w:val="0"/>
          <w:numId w:val="4"/>
        </w:numPr>
        <w:tabs>
          <w:tab w:val="left" w:pos="575"/>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формирование и утверждение перечней платных услуг и цен на платные услуги в соответствии с постановлением Кабинета Министров Республики Татарстан от 30.12.2010 №1170 «Об утверждении примерного порядка определения платы за оказание услуг (выполнение работ), относящихся к основным видам деятельности государственных бюджетных учреждений, находящихся в ведении исполнительного органа государственной власти Республики Татарстан, для граждан и юридических</w:t>
      </w:r>
      <w:r w:rsidRPr="00EA07BD">
        <w:rPr>
          <w:rFonts w:ascii="Times New Roman" w:eastAsia="Times New Roman" w:hAnsi="Times New Roman" w:cs="Times New Roman"/>
          <w:sz w:val="28"/>
          <w:szCs w:val="28"/>
        </w:rPr>
        <w:br/>
        <w:t>лиц»;</w:t>
      </w:r>
    </w:p>
    <w:p w:rsidR="00EC70C0" w:rsidRPr="00EA07BD" w:rsidRDefault="00EC70C0" w:rsidP="00EC70C0">
      <w:pPr>
        <w:numPr>
          <w:ilvl w:val="0"/>
          <w:numId w:val="4"/>
        </w:numPr>
        <w:tabs>
          <w:tab w:val="left" w:pos="844"/>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определение порядка составления и утверждения отчета о результатах деятельности Учреждения и об использовании закрепленного за ней государственного имущества Республики Татарстан в соответствии с общими требованиями, установленными Министерством финансов Российской Федерации;</w:t>
      </w:r>
    </w:p>
    <w:p w:rsidR="00EC70C0" w:rsidRPr="00EA07BD" w:rsidRDefault="00EC70C0" w:rsidP="00EC70C0">
      <w:pPr>
        <w:numPr>
          <w:ilvl w:val="0"/>
          <w:numId w:val="4"/>
        </w:numPr>
        <w:tabs>
          <w:tab w:val="left" w:pos="767"/>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согласование внесения Учреждением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EC70C0" w:rsidRPr="00EA07BD" w:rsidRDefault="00EC70C0" w:rsidP="00EC70C0">
      <w:pPr>
        <w:numPr>
          <w:ilvl w:val="0"/>
          <w:numId w:val="4"/>
        </w:numPr>
        <w:tabs>
          <w:tab w:val="left" w:pos="743"/>
        </w:tabs>
        <w:suppressAutoHyphens/>
        <w:spacing w:after="0" w:line="240" w:lineRule="auto"/>
        <w:ind w:firstLine="709"/>
        <w:jc w:val="both"/>
        <w:rPr>
          <w:rFonts w:ascii="Times New Roman" w:eastAsia="Times New Roman" w:hAnsi="Times New Roman" w:cs="Times New Roman"/>
          <w:sz w:val="28"/>
          <w:szCs w:val="28"/>
        </w:rPr>
      </w:pPr>
      <w:proofErr w:type="gramStart"/>
      <w:r w:rsidRPr="00EA07BD">
        <w:rPr>
          <w:rFonts w:ascii="Times New Roman" w:eastAsia="Times New Roman" w:hAnsi="Times New Roman" w:cs="Times New Roman"/>
          <w:sz w:val="28"/>
          <w:szCs w:val="28"/>
        </w:rPr>
        <w:t>согласование в случаях, предусмотренных федеральными законами, передачи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ей учредителем на приобретение такого имущества, а также недвижимого имущества;</w:t>
      </w:r>
      <w:proofErr w:type="gramEnd"/>
    </w:p>
    <w:p w:rsidR="00EC70C0" w:rsidRPr="00EA07BD" w:rsidRDefault="00EC70C0" w:rsidP="00EC70C0">
      <w:pPr>
        <w:numPr>
          <w:ilvl w:val="0"/>
          <w:numId w:val="4"/>
        </w:numPr>
        <w:tabs>
          <w:tab w:val="left" w:pos="690"/>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осуществление контроля условий аренды зданий, помещений и иных объектов собственности Учреждения;</w:t>
      </w:r>
    </w:p>
    <w:p w:rsidR="00EC70C0" w:rsidRPr="00EA07BD" w:rsidRDefault="00EC70C0" w:rsidP="00EC70C0">
      <w:pPr>
        <w:numPr>
          <w:ilvl w:val="0"/>
          <w:numId w:val="4"/>
        </w:numPr>
        <w:tabs>
          <w:tab w:val="left" w:pos="906"/>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осуществление финансово</w:t>
      </w:r>
      <w:r w:rsidR="006825E9">
        <w:rPr>
          <w:rFonts w:ascii="Times New Roman" w:eastAsia="Times New Roman" w:hAnsi="Times New Roman" w:cs="Times New Roman"/>
          <w:sz w:val="28"/>
          <w:szCs w:val="28"/>
        </w:rPr>
        <w:t>го обеспечения</w:t>
      </w:r>
      <w:r w:rsidRPr="00EA07BD">
        <w:rPr>
          <w:rFonts w:ascii="Times New Roman" w:eastAsia="Times New Roman" w:hAnsi="Times New Roman" w:cs="Times New Roman"/>
          <w:sz w:val="28"/>
          <w:szCs w:val="28"/>
        </w:rPr>
        <w:t xml:space="preserve"> выполнения государственного задания;</w:t>
      </w:r>
    </w:p>
    <w:p w:rsidR="00EC70C0" w:rsidRPr="00EA07BD" w:rsidRDefault="00EC70C0" w:rsidP="00EC70C0">
      <w:pPr>
        <w:numPr>
          <w:ilvl w:val="0"/>
          <w:numId w:val="4"/>
        </w:numPr>
        <w:tabs>
          <w:tab w:val="left" w:pos="758"/>
        </w:tabs>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определение порядка составления и утверждения плана финансово-хозяйственной деятельности Учреждения в соответствии с требованиями, </w:t>
      </w:r>
      <w:r w:rsidRPr="00EA07BD">
        <w:rPr>
          <w:rFonts w:ascii="Times New Roman" w:eastAsia="Times New Roman" w:hAnsi="Times New Roman" w:cs="Times New Roman"/>
          <w:sz w:val="28"/>
          <w:szCs w:val="28"/>
          <w:lang w:eastAsia="ru-RU"/>
        </w:rPr>
        <w:t>установленными Министерством финансов Российской Федерации;</w:t>
      </w:r>
    </w:p>
    <w:p w:rsidR="00EC70C0" w:rsidRPr="00EA07BD" w:rsidRDefault="00EC70C0" w:rsidP="00EC70C0">
      <w:pPr>
        <w:numPr>
          <w:ilvl w:val="0"/>
          <w:numId w:val="5"/>
        </w:numPr>
        <w:tabs>
          <w:tab w:val="left" w:pos="786"/>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определение предельно допустимого значения просроченной кредиторской задолженности Учреждения, превышение которого влечет расторжение трудового договора с руководителем бюджетного учреждения по инициативе работодателя в соответствии с Трудовым кодексом Российской Федерации;</w:t>
      </w:r>
    </w:p>
    <w:p w:rsidR="00EC70C0" w:rsidRPr="00EA07BD" w:rsidRDefault="00EC70C0" w:rsidP="00EC70C0">
      <w:pPr>
        <w:numPr>
          <w:ilvl w:val="0"/>
          <w:numId w:val="5"/>
        </w:numPr>
        <w:tabs>
          <w:tab w:val="left" w:pos="723"/>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представление в установленном порядке предложения о создании казенного </w:t>
      </w:r>
      <w:r w:rsidR="006825E9">
        <w:rPr>
          <w:rFonts w:ascii="Times New Roman" w:eastAsia="Times New Roman" w:hAnsi="Times New Roman" w:cs="Times New Roman"/>
          <w:sz w:val="28"/>
          <w:szCs w:val="28"/>
          <w:lang w:eastAsia="ru-RU"/>
        </w:rPr>
        <w:t xml:space="preserve">или автономного </w:t>
      </w:r>
      <w:r w:rsidRPr="00EA07BD">
        <w:rPr>
          <w:rFonts w:ascii="Times New Roman" w:eastAsia="Times New Roman" w:hAnsi="Times New Roman" w:cs="Times New Roman"/>
          <w:sz w:val="28"/>
          <w:szCs w:val="28"/>
          <w:lang w:eastAsia="ru-RU"/>
        </w:rPr>
        <w:t>учреждения путем изменения типа бюджетного учреждения;</w:t>
      </w:r>
    </w:p>
    <w:p w:rsidR="00EC70C0" w:rsidRPr="00EA07BD" w:rsidRDefault="00EC70C0" w:rsidP="00EC70C0">
      <w:pPr>
        <w:numPr>
          <w:ilvl w:val="0"/>
          <w:numId w:val="5"/>
        </w:num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осуществление</w:t>
      </w:r>
      <w:r w:rsidRPr="00EA07BD">
        <w:rPr>
          <w:rFonts w:ascii="Times New Roman" w:eastAsia="Times New Roman" w:hAnsi="Times New Roman" w:cs="Times New Roman"/>
          <w:sz w:val="28"/>
          <w:szCs w:val="28"/>
          <w:lang w:eastAsia="ru-RU"/>
        </w:rPr>
        <w:tab/>
        <w:t>контроля за деятельностью Учреждения в соответствии с законодательством Российской Федерации;</w:t>
      </w:r>
    </w:p>
    <w:p w:rsidR="00EC70C0" w:rsidRPr="00EA07BD" w:rsidRDefault="00EC70C0" w:rsidP="00EC70C0">
      <w:pPr>
        <w:numPr>
          <w:ilvl w:val="0"/>
          <w:numId w:val="5"/>
        </w:numPr>
        <w:tabs>
          <w:tab w:val="left" w:pos="786"/>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lastRenderedPageBreak/>
        <w:t>оказание Учреждении консультативных и методических услуг в</w:t>
      </w:r>
      <w:r w:rsidRPr="00EA07BD">
        <w:rPr>
          <w:rFonts w:ascii="Times New Roman" w:eastAsia="Times New Roman" w:hAnsi="Times New Roman" w:cs="Times New Roman"/>
          <w:sz w:val="28"/>
          <w:szCs w:val="28"/>
          <w:lang w:eastAsia="ru-RU"/>
        </w:rPr>
        <w:br/>
        <w:t>организации учебно-воспитательного процесса;</w:t>
      </w:r>
    </w:p>
    <w:p w:rsidR="00EC70C0" w:rsidRPr="00EA07BD" w:rsidRDefault="00EC70C0" w:rsidP="00EC70C0">
      <w:pPr>
        <w:numPr>
          <w:ilvl w:val="0"/>
          <w:numId w:val="5"/>
        </w:numPr>
        <w:tabs>
          <w:tab w:val="left" w:pos="738"/>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проведение аттестации Директора, заместителей директоров по учебной и воспитательной работе Учреждения;</w:t>
      </w:r>
    </w:p>
    <w:p w:rsidR="00EC70C0" w:rsidRPr="00EA07BD" w:rsidRDefault="00EC70C0" w:rsidP="00EC70C0">
      <w:pPr>
        <w:numPr>
          <w:ilvl w:val="0"/>
          <w:numId w:val="5"/>
        </w:numPr>
        <w:tabs>
          <w:tab w:val="left" w:pos="771"/>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осуществление иных функци</w:t>
      </w:r>
      <w:r w:rsidR="00362043">
        <w:rPr>
          <w:rFonts w:ascii="Times New Roman" w:eastAsia="Times New Roman" w:hAnsi="Times New Roman" w:cs="Times New Roman"/>
          <w:sz w:val="28"/>
          <w:szCs w:val="28"/>
          <w:lang w:eastAsia="ru-RU"/>
        </w:rPr>
        <w:t>й</w:t>
      </w:r>
      <w:r w:rsidRPr="00EA07BD">
        <w:rPr>
          <w:rFonts w:ascii="Times New Roman" w:eastAsia="Times New Roman" w:hAnsi="Times New Roman" w:cs="Times New Roman"/>
          <w:sz w:val="28"/>
          <w:szCs w:val="28"/>
          <w:lang w:eastAsia="ru-RU"/>
        </w:rPr>
        <w:t xml:space="preserve"> и полномочи</w:t>
      </w:r>
      <w:r w:rsidR="00362043">
        <w:rPr>
          <w:rFonts w:ascii="Times New Roman" w:eastAsia="Times New Roman" w:hAnsi="Times New Roman" w:cs="Times New Roman"/>
          <w:sz w:val="28"/>
          <w:szCs w:val="28"/>
          <w:lang w:eastAsia="ru-RU"/>
        </w:rPr>
        <w:t>й</w:t>
      </w:r>
      <w:r w:rsidRPr="00EA07BD">
        <w:rPr>
          <w:rFonts w:ascii="Times New Roman" w:eastAsia="Times New Roman" w:hAnsi="Times New Roman" w:cs="Times New Roman"/>
          <w:sz w:val="28"/>
          <w:szCs w:val="28"/>
          <w:lang w:eastAsia="ru-RU"/>
        </w:rPr>
        <w:t xml:space="preserve"> Учредителя, установленны</w:t>
      </w:r>
      <w:r w:rsidR="00362043">
        <w:rPr>
          <w:rFonts w:ascii="Times New Roman" w:eastAsia="Times New Roman" w:hAnsi="Times New Roman" w:cs="Times New Roman"/>
          <w:sz w:val="28"/>
          <w:szCs w:val="28"/>
          <w:lang w:eastAsia="ru-RU"/>
        </w:rPr>
        <w:t>х</w:t>
      </w:r>
      <w:r w:rsidRPr="00EA07BD">
        <w:rPr>
          <w:rFonts w:ascii="Times New Roman" w:eastAsia="Times New Roman" w:hAnsi="Times New Roman" w:cs="Times New Roman"/>
          <w:sz w:val="28"/>
          <w:szCs w:val="28"/>
          <w:lang w:eastAsia="ru-RU"/>
        </w:rPr>
        <w:t xml:space="preserve"> законодательств</w:t>
      </w:r>
      <w:r w:rsidR="00362043">
        <w:rPr>
          <w:rFonts w:ascii="Times New Roman" w:eastAsia="Times New Roman" w:hAnsi="Times New Roman" w:cs="Times New Roman"/>
          <w:sz w:val="28"/>
          <w:szCs w:val="28"/>
          <w:lang w:eastAsia="ru-RU"/>
        </w:rPr>
        <w:t>ом</w:t>
      </w:r>
      <w:r w:rsidRPr="00EA07BD">
        <w:rPr>
          <w:rFonts w:ascii="Times New Roman" w:eastAsia="Times New Roman" w:hAnsi="Times New Roman" w:cs="Times New Roman"/>
          <w:sz w:val="28"/>
          <w:szCs w:val="28"/>
          <w:lang w:eastAsia="ru-RU"/>
        </w:rPr>
        <w:t xml:space="preserve"> Российской Федерации и Республики Татарстан.</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7.4. Органами управления Учреждения являются Директор Учреждения, а также коллегиальные органы управления Учреждения - Общее собрание (конференция) работников, </w:t>
      </w:r>
      <w:r w:rsidR="00E30376">
        <w:rPr>
          <w:rFonts w:ascii="Times New Roman" w:eastAsia="Times New Roman" w:hAnsi="Times New Roman" w:cs="Times New Roman"/>
          <w:sz w:val="28"/>
          <w:szCs w:val="28"/>
          <w:lang w:eastAsia="ru-RU"/>
        </w:rPr>
        <w:t>Педагогический совет</w:t>
      </w:r>
      <w:r w:rsidRPr="00EA07BD">
        <w:rPr>
          <w:rFonts w:ascii="Times New Roman" w:eastAsia="Times New Roman" w:hAnsi="Times New Roman" w:cs="Times New Roman"/>
          <w:sz w:val="28"/>
          <w:szCs w:val="28"/>
          <w:lang w:eastAsia="ru-RU"/>
        </w:rPr>
        <w:t>.</w:t>
      </w:r>
    </w:p>
    <w:p w:rsidR="00EC70C0" w:rsidRPr="00EA07BD"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7.5. Единоличным исполнительным органом Учреждения является</w:t>
      </w:r>
      <w:r w:rsidRPr="00EA07BD">
        <w:rPr>
          <w:rFonts w:ascii="Times New Roman" w:eastAsia="Times New Roman" w:hAnsi="Times New Roman" w:cs="Times New Roman"/>
          <w:sz w:val="28"/>
          <w:szCs w:val="28"/>
          <w:lang w:eastAsia="ru-RU"/>
        </w:rPr>
        <w:br/>
        <w:t xml:space="preserve">Директор Учреждения (далее - Директор), который осуществляет текущее руководство деятельностью </w:t>
      </w:r>
      <w:r w:rsidR="00E30376">
        <w:rPr>
          <w:rFonts w:ascii="Times New Roman" w:eastAsia="Times New Roman" w:hAnsi="Times New Roman" w:cs="Times New Roman"/>
          <w:sz w:val="28"/>
          <w:szCs w:val="28"/>
          <w:lang w:eastAsia="ru-RU"/>
        </w:rPr>
        <w:t>Учреждения</w:t>
      </w:r>
      <w:r w:rsidRPr="00EA07BD">
        <w:rPr>
          <w:rFonts w:ascii="Times New Roman" w:eastAsia="Times New Roman" w:hAnsi="Times New Roman" w:cs="Times New Roman"/>
          <w:sz w:val="28"/>
          <w:szCs w:val="28"/>
          <w:lang w:eastAsia="ru-RU"/>
        </w:rPr>
        <w:t>.</w:t>
      </w:r>
    </w:p>
    <w:p w:rsidR="00EC70C0" w:rsidRPr="00EA07BD"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7.5.1. Директор действует на основе единоначалия, решает все касающиеся деятельности Учреждения вопросы, не входящие в компетенцию</w:t>
      </w:r>
      <w:r w:rsidRPr="00EA07BD">
        <w:rPr>
          <w:rFonts w:ascii="Times New Roman" w:eastAsia="Times New Roman" w:hAnsi="Times New Roman" w:cs="Times New Roman"/>
          <w:sz w:val="28"/>
          <w:szCs w:val="28"/>
          <w:lang w:eastAsia="ru-RU"/>
        </w:rPr>
        <w:br/>
        <w:t>коллегиальных органов управления – Учреждения и Учредителя.</w:t>
      </w:r>
      <w:r w:rsidRPr="00EA07BD">
        <w:rPr>
          <w:rFonts w:ascii="Times New Roman" w:eastAsia="Times New Roman" w:hAnsi="Times New Roman" w:cs="Times New Roman"/>
          <w:sz w:val="28"/>
          <w:szCs w:val="28"/>
          <w:lang w:eastAsia="ru-RU"/>
        </w:rPr>
        <w:br/>
        <w:t>Разграничение полномочий между Директором и коллегиальными органами</w:t>
      </w:r>
      <w:r w:rsidRPr="00EA07BD">
        <w:rPr>
          <w:rFonts w:ascii="Times New Roman" w:eastAsia="Times New Roman" w:hAnsi="Times New Roman" w:cs="Times New Roman"/>
          <w:sz w:val="28"/>
          <w:szCs w:val="28"/>
          <w:lang w:eastAsia="ru-RU"/>
        </w:rPr>
        <w:br/>
        <w:t>управления Учреждения определяется настоящим Уставом.</w:t>
      </w:r>
    </w:p>
    <w:p w:rsidR="00EC70C0" w:rsidRPr="00EA07BD"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7.5.2. Директор несет ответственность за руководство образовательной, воспитательной работой и организационно-хозяйственной деятельностью Учреждения:</w:t>
      </w:r>
    </w:p>
    <w:p w:rsidR="00EC70C0" w:rsidRPr="00EA07BD"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7.5.3. К компетенции Директора относятся вопросы осуществления текущего руководства деятельностью Учреждения, за исключением вопросов, отнесенных действующим законодательством и настоящим уставом к компетенции Учредителя и коллегиальных органов управления Учреждение</w:t>
      </w:r>
      <w:r w:rsidRPr="00EA07BD">
        <w:rPr>
          <w:rFonts w:ascii="Times New Roman" w:eastAsia="Times New Roman" w:hAnsi="Times New Roman" w:cs="Times New Roman"/>
          <w:sz w:val="28"/>
          <w:szCs w:val="28"/>
          <w:lang w:eastAsia="ru-RU"/>
        </w:rPr>
        <w:tab/>
      </w:r>
    </w:p>
    <w:p w:rsidR="00EC70C0" w:rsidRPr="00EA07BD" w:rsidRDefault="00EC70C0" w:rsidP="00EC70C0">
      <w:pPr>
        <w:tabs>
          <w:tab w:val="left" w:pos="934"/>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7.5.4.Директор:</w:t>
      </w:r>
    </w:p>
    <w:p w:rsidR="00EC70C0" w:rsidRPr="00EA07BD" w:rsidRDefault="00E30376"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30376">
        <w:rPr>
          <w:rFonts w:ascii="Times New Roman" w:eastAsia="Times New Roman" w:hAnsi="Times New Roman" w:cs="Times New Roman"/>
          <w:sz w:val="28"/>
          <w:szCs w:val="28"/>
          <w:lang w:eastAsia="ru-RU"/>
        </w:rPr>
        <w:t>без доверенности действует от имени Учреждения, представляя его интересы во всех учреждениях, предприятиях, организациях, как в Российской Федерации, так и за рубежом</w:t>
      </w:r>
      <w:r w:rsidR="00EC70C0" w:rsidRPr="00EA07BD">
        <w:rPr>
          <w:rFonts w:ascii="Times New Roman" w:eastAsia="Times New Roman" w:hAnsi="Times New Roman" w:cs="Times New Roman"/>
          <w:sz w:val="28"/>
          <w:szCs w:val="28"/>
          <w:lang w:eastAsia="ru-RU"/>
        </w:rPr>
        <w:t>;</w:t>
      </w:r>
    </w:p>
    <w:p w:rsidR="00EC70C0" w:rsidRDefault="00E30376"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30376">
        <w:rPr>
          <w:rFonts w:ascii="Times New Roman" w:eastAsia="Times New Roman" w:hAnsi="Times New Roman" w:cs="Times New Roman"/>
          <w:sz w:val="28"/>
          <w:szCs w:val="28"/>
          <w:lang w:eastAsia="ru-RU"/>
        </w:rPr>
        <w:t>совершает сделки от его имени, заключает договоры, в том числе трудовые, выдает доверенности и сове</w:t>
      </w:r>
      <w:r>
        <w:rPr>
          <w:rFonts w:ascii="Times New Roman" w:eastAsia="Times New Roman" w:hAnsi="Times New Roman" w:cs="Times New Roman"/>
          <w:sz w:val="28"/>
          <w:szCs w:val="28"/>
          <w:lang w:eastAsia="ru-RU"/>
        </w:rPr>
        <w:t>ршает иные юридические действия</w:t>
      </w:r>
      <w:r w:rsidR="00EC70C0" w:rsidRPr="00EA07BD">
        <w:rPr>
          <w:rFonts w:ascii="Times New Roman" w:eastAsia="Times New Roman" w:hAnsi="Times New Roman" w:cs="Times New Roman"/>
          <w:sz w:val="28"/>
          <w:szCs w:val="28"/>
          <w:lang w:eastAsia="ru-RU"/>
        </w:rPr>
        <w:t>;</w:t>
      </w:r>
    </w:p>
    <w:p w:rsidR="00E30376" w:rsidRPr="00EA07BD" w:rsidRDefault="00E30376" w:rsidP="00E30376">
      <w:p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осуществляет прием и увольнение работников</w:t>
      </w:r>
      <w:r>
        <w:rPr>
          <w:rFonts w:ascii="Times New Roman" w:eastAsia="Times New Roman" w:hAnsi="Times New Roman" w:cs="Times New Roman"/>
          <w:sz w:val="28"/>
          <w:szCs w:val="28"/>
          <w:lang w:eastAsia="ru-RU"/>
        </w:rPr>
        <w:t xml:space="preserve"> Учреждения</w:t>
      </w:r>
      <w:r w:rsidRPr="00EA07BD">
        <w:rPr>
          <w:rFonts w:ascii="Times New Roman" w:eastAsia="Times New Roman" w:hAnsi="Times New Roman" w:cs="Times New Roman"/>
          <w:sz w:val="28"/>
          <w:szCs w:val="28"/>
          <w:lang w:eastAsia="ru-RU"/>
        </w:rPr>
        <w:t>;</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назначает и освобождает от должности заместителей, главного бухгалтера и руководителей структурных подразделений,</w:t>
      </w:r>
      <w:r w:rsidR="00E30376">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осуществляет подбор, прием на</w:t>
      </w:r>
      <w:r w:rsidR="00E30376">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 xml:space="preserve">работу и </w:t>
      </w:r>
      <w:r w:rsidR="00E30376">
        <w:rPr>
          <w:rFonts w:ascii="Times New Roman" w:eastAsia="Times New Roman" w:hAnsi="Times New Roman" w:cs="Times New Roman"/>
          <w:sz w:val="28"/>
          <w:szCs w:val="28"/>
          <w:lang w:eastAsia="ru-RU"/>
        </w:rPr>
        <w:t xml:space="preserve">увольнение, а также расстановку </w:t>
      </w:r>
      <w:r w:rsidRPr="00EA07BD">
        <w:rPr>
          <w:rFonts w:ascii="Times New Roman" w:eastAsia="Times New Roman" w:hAnsi="Times New Roman" w:cs="Times New Roman"/>
          <w:sz w:val="28"/>
          <w:szCs w:val="28"/>
          <w:lang w:eastAsia="ru-RU"/>
        </w:rPr>
        <w:t>педагогических, административно-хозяйственных кадров. Несет ответственность за уровень их квалификации.</w:t>
      </w:r>
    </w:p>
    <w:p w:rsidR="00E30376" w:rsidRDefault="00EC70C0" w:rsidP="00EC70C0">
      <w:pPr>
        <w:tabs>
          <w:tab w:val="left" w:pos="10345"/>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издает приказы и распоряжения в пределах своей компетенции, обязательные для</w:t>
      </w:r>
      <w:r w:rsidR="00BD5889">
        <w:rPr>
          <w:rFonts w:ascii="Times New Roman" w:eastAsia="Times New Roman" w:hAnsi="Times New Roman" w:cs="Times New Roman"/>
          <w:sz w:val="28"/>
          <w:szCs w:val="28"/>
          <w:lang w:eastAsia="ru-RU"/>
        </w:rPr>
        <w:t xml:space="preserve"> всех работников и обучающихся </w:t>
      </w:r>
      <w:r w:rsidRPr="00EA07BD">
        <w:rPr>
          <w:rFonts w:ascii="Times New Roman" w:eastAsia="Times New Roman" w:hAnsi="Times New Roman" w:cs="Times New Roman"/>
          <w:sz w:val="28"/>
          <w:szCs w:val="28"/>
          <w:lang w:eastAsia="ru-RU"/>
        </w:rPr>
        <w:t>Учреждения</w:t>
      </w:r>
      <w:r w:rsidR="00E30376">
        <w:rPr>
          <w:rFonts w:ascii="Times New Roman" w:eastAsia="Times New Roman" w:hAnsi="Times New Roman" w:cs="Times New Roman"/>
          <w:sz w:val="28"/>
          <w:szCs w:val="28"/>
          <w:lang w:eastAsia="ru-RU"/>
        </w:rPr>
        <w:t>;</w:t>
      </w:r>
    </w:p>
    <w:p w:rsidR="00E30376" w:rsidRDefault="00EC70C0" w:rsidP="00EC70C0">
      <w:pPr>
        <w:tabs>
          <w:tab w:val="left" w:pos="10345"/>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утверждает структуру органов управления Учреждения, штатное расписание</w:t>
      </w:r>
      <w:r w:rsidR="00E30376">
        <w:rPr>
          <w:rFonts w:ascii="Times New Roman" w:eastAsia="Times New Roman" w:hAnsi="Times New Roman" w:cs="Times New Roman"/>
          <w:sz w:val="28"/>
          <w:szCs w:val="28"/>
          <w:lang w:eastAsia="ru-RU"/>
        </w:rPr>
        <w:t xml:space="preserve"> и иные </w:t>
      </w:r>
      <w:r w:rsidR="00E30376" w:rsidRPr="00EA07BD">
        <w:rPr>
          <w:rFonts w:ascii="Times New Roman" w:eastAsia="Times New Roman" w:hAnsi="Times New Roman" w:cs="Times New Roman"/>
          <w:sz w:val="28"/>
          <w:szCs w:val="28"/>
          <w:lang w:eastAsia="ru-RU"/>
        </w:rPr>
        <w:t>локальные нормативные акты</w:t>
      </w:r>
      <w:r w:rsidRPr="00EA07BD">
        <w:rPr>
          <w:rFonts w:ascii="Times New Roman" w:eastAsia="Times New Roman" w:hAnsi="Times New Roman" w:cs="Times New Roman"/>
          <w:sz w:val="28"/>
          <w:szCs w:val="28"/>
          <w:lang w:eastAsia="ru-RU"/>
        </w:rPr>
        <w:t>,</w:t>
      </w:r>
      <w:r w:rsidR="00E30376" w:rsidRPr="00E30376">
        <w:rPr>
          <w:rFonts w:ascii="Times New Roman" w:eastAsia="Times New Roman" w:hAnsi="Times New Roman" w:cs="Times New Roman"/>
          <w:sz w:val="28"/>
          <w:szCs w:val="28"/>
          <w:lang w:eastAsia="ru-RU"/>
        </w:rPr>
        <w:t xml:space="preserve"> </w:t>
      </w:r>
      <w:r w:rsidR="00E30376" w:rsidRPr="00EA07BD">
        <w:rPr>
          <w:rFonts w:ascii="Times New Roman" w:eastAsia="Times New Roman" w:hAnsi="Times New Roman" w:cs="Times New Roman"/>
          <w:sz w:val="28"/>
          <w:szCs w:val="28"/>
          <w:lang w:eastAsia="ru-RU"/>
        </w:rPr>
        <w:t>регламентирующие деятельность Учреждения</w:t>
      </w:r>
      <w:r w:rsidR="00E30376">
        <w:rPr>
          <w:rFonts w:ascii="Times New Roman" w:eastAsia="Times New Roman" w:hAnsi="Times New Roman" w:cs="Times New Roman"/>
          <w:sz w:val="28"/>
          <w:szCs w:val="28"/>
          <w:lang w:eastAsia="ru-RU"/>
        </w:rPr>
        <w:t>;</w:t>
      </w:r>
    </w:p>
    <w:p w:rsidR="00EC70C0" w:rsidRPr="00EA07BD" w:rsidRDefault="00E30376" w:rsidP="00E30376">
      <w:pPr>
        <w:tabs>
          <w:tab w:val="left" w:pos="10345"/>
        </w:tabs>
        <w:suppressAutoHyphen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утверждает </w:t>
      </w:r>
      <w:r w:rsidR="00EC70C0" w:rsidRPr="00EA07BD">
        <w:rPr>
          <w:rFonts w:ascii="Times New Roman" w:eastAsia="Times New Roman" w:hAnsi="Times New Roman" w:cs="Times New Roman"/>
          <w:sz w:val="28"/>
          <w:szCs w:val="28"/>
          <w:lang w:eastAsia="ru-RU"/>
        </w:rPr>
        <w:t>учебный план, годовой план работы, графики работы, расписание занятий, график контроль</w:t>
      </w:r>
      <w:r>
        <w:rPr>
          <w:rFonts w:ascii="Times New Roman" w:eastAsia="Times New Roman" w:hAnsi="Times New Roman" w:cs="Times New Roman"/>
          <w:sz w:val="28"/>
          <w:szCs w:val="28"/>
          <w:lang w:eastAsia="ru-RU"/>
        </w:rPr>
        <w:t xml:space="preserve">ных работ, расписание экзаменов, </w:t>
      </w:r>
      <w:r w:rsidR="00EC70C0" w:rsidRPr="00EA07BD">
        <w:rPr>
          <w:rFonts w:ascii="Times New Roman" w:eastAsia="Times New Roman" w:hAnsi="Times New Roman" w:cs="Times New Roman"/>
          <w:sz w:val="28"/>
          <w:szCs w:val="28"/>
          <w:lang w:eastAsia="ru-RU"/>
        </w:rPr>
        <w:t>образовательные программы и рабочие прогр</w:t>
      </w:r>
      <w:r>
        <w:rPr>
          <w:rFonts w:ascii="Times New Roman" w:eastAsia="Times New Roman" w:hAnsi="Times New Roman" w:cs="Times New Roman"/>
          <w:sz w:val="28"/>
          <w:szCs w:val="28"/>
          <w:lang w:eastAsia="ru-RU"/>
        </w:rPr>
        <w:t>аммы учебных курсов и дисциплин и иные локальные нормативные акты Учреждения;</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lastRenderedPageBreak/>
        <w:t>распределяет обязанности между работниками Учреждения, утверждает должностные инструкции, учебную нагрузку педагогических работников;</w:t>
      </w:r>
    </w:p>
    <w:p w:rsidR="00EC70C0" w:rsidRPr="00EA07BD" w:rsidRDefault="00EC70C0" w:rsidP="00EC70C0">
      <w:pPr>
        <w:tabs>
          <w:tab w:val="left" w:pos="3630"/>
        </w:tabs>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применяет к работникам меры поощрения и взыскания в соответствии с</w:t>
      </w:r>
      <w:r w:rsidRPr="00EA07BD">
        <w:rPr>
          <w:rFonts w:ascii="Times New Roman" w:eastAsia="Times New Roman" w:hAnsi="Times New Roman" w:cs="Times New Roman"/>
          <w:sz w:val="28"/>
          <w:szCs w:val="28"/>
          <w:lang w:eastAsia="ru-RU"/>
        </w:rPr>
        <w:br/>
        <w:t>законодательством Российской Федерации и правилами внутреннего распорядка Учреждения;</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утверждает Положение об оплате труда и премировании работников и</w:t>
      </w:r>
      <w:r w:rsidRPr="00EA07BD">
        <w:rPr>
          <w:rFonts w:ascii="Times New Roman" w:eastAsia="Times New Roman" w:hAnsi="Times New Roman" w:cs="Times New Roman"/>
          <w:sz w:val="28"/>
          <w:szCs w:val="28"/>
          <w:lang w:eastAsia="ru-RU"/>
        </w:rPr>
        <w:br/>
        <w:t>самостоятельно определяет размер средств, н</w:t>
      </w:r>
      <w:r w:rsidR="00E30376">
        <w:rPr>
          <w:rFonts w:ascii="Times New Roman" w:eastAsia="Times New Roman" w:hAnsi="Times New Roman" w:cs="Times New Roman"/>
          <w:sz w:val="28"/>
          <w:szCs w:val="28"/>
          <w:lang w:eastAsia="ru-RU"/>
        </w:rPr>
        <w:t xml:space="preserve">аправляемых на премирование работников, </w:t>
      </w:r>
      <w:r w:rsidRPr="00EA07BD">
        <w:rPr>
          <w:rFonts w:ascii="Times New Roman" w:eastAsia="Times New Roman" w:hAnsi="Times New Roman" w:cs="Times New Roman"/>
          <w:sz w:val="28"/>
          <w:szCs w:val="28"/>
          <w:lang w:eastAsia="ru-RU"/>
        </w:rPr>
        <w:t>в соответствии с порядком, определенным Кабинетом Министров Республики Татарстан;</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планирует, организует и осуществляет контроль за образовательной и</w:t>
      </w:r>
      <w:r w:rsidRPr="00EA07BD">
        <w:rPr>
          <w:rFonts w:ascii="Times New Roman" w:eastAsia="Times New Roman" w:hAnsi="Times New Roman" w:cs="Times New Roman"/>
          <w:sz w:val="28"/>
          <w:szCs w:val="28"/>
        </w:rPr>
        <w:br/>
        <w:t>воспитательной деятельностью</w:t>
      </w:r>
      <w:r w:rsidR="00E30376">
        <w:rPr>
          <w:rFonts w:ascii="Times New Roman" w:eastAsia="Times New Roman" w:hAnsi="Times New Roman" w:cs="Times New Roman"/>
          <w:sz w:val="28"/>
          <w:szCs w:val="28"/>
        </w:rPr>
        <w:t xml:space="preserve"> Учреждения</w:t>
      </w:r>
      <w:r w:rsidRPr="00EA07BD">
        <w:rPr>
          <w:rFonts w:ascii="Times New Roman" w:eastAsia="Times New Roman" w:hAnsi="Times New Roman" w:cs="Times New Roman"/>
          <w:sz w:val="28"/>
          <w:szCs w:val="28"/>
        </w:rPr>
        <w:t>;</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обеспечивает рациональное использование финансовых средств;</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организует и направляет совместную работу педагогического и медицинского персонала на осуществление единства образовательной воспитательной деятельности, охраны здоровья обучающихся;</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несет ответственность за прием в Учреждение детей;</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несет ответственность за создание необходимых социально-бытовых условий, обеспечивающих сохранность жизни </w:t>
      </w:r>
      <w:r w:rsidR="00B717E5">
        <w:rPr>
          <w:rFonts w:ascii="Times New Roman" w:eastAsia="Times New Roman" w:hAnsi="Times New Roman" w:cs="Times New Roman"/>
          <w:sz w:val="28"/>
          <w:szCs w:val="28"/>
        </w:rPr>
        <w:t>обучающихся</w:t>
      </w:r>
      <w:r w:rsidRPr="00EA07BD">
        <w:rPr>
          <w:rFonts w:ascii="Times New Roman" w:eastAsia="Times New Roman" w:hAnsi="Times New Roman" w:cs="Times New Roman"/>
          <w:sz w:val="28"/>
          <w:szCs w:val="28"/>
        </w:rPr>
        <w:t>, организацию их отдыха и питания;</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несет персональную ответственность за своевременную выплату заработной платы, организацию надлежащих условий труда, соблюдение требований охраны труда и пожарной безопасности, за нарушение бюджетного законодательства Российской Федерации;</w:t>
      </w:r>
    </w:p>
    <w:p w:rsidR="00EC70C0" w:rsidRPr="004B76D0" w:rsidRDefault="00EC70C0" w:rsidP="00EC70C0">
      <w:pPr>
        <w:tabs>
          <w:tab w:val="left" w:pos="6226"/>
        </w:tabs>
        <w:suppressAutoHyphens/>
        <w:spacing w:after="0" w:line="240" w:lineRule="auto"/>
        <w:ind w:firstLine="709"/>
        <w:jc w:val="both"/>
        <w:rPr>
          <w:rFonts w:eastAsia="Times New Roman" w:cs="Times New Roman"/>
          <w:sz w:val="28"/>
          <w:szCs w:val="28"/>
        </w:rPr>
      </w:pPr>
      <w:r w:rsidRPr="00EA07BD">
        <w:rPr>
          <w:rFonts w:ascii="Times New Roman" w:eastAsia="Times New Roman" w:hAnsi="Times New Roman" w:cs="Times New Roman"/>
          <w:sz w:val="28"/>
          <w:szCs w:val="28"/>
        </w:rPr>
        <w:t>несет полную ответственность за жизнь, здоровье и благополучие вверенных ему обучающихся, за работу Учреждения</w:t>
      </w:r>
      <w:r w:rsidR="004B76D0" w:rsidRPr="004B76D0">
        <w:rPr>
          <w:rFonts w:ascii="Times New Roman" w:eastAsia="CordiaUPC" w:hAnsi="Times New Roman" w:cs="Times New Roman"/>
          <w:bCs/>
          <w:iCs/>
          <w:sz w:val="28"/>
          <w:szCs w:val="28"/>
          <w:shd w:val="clear" w:color="auto" w:fill="FFFFFF"/>
        </w:rPr>
        <w:t>;</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обеспечивает выполнение Правил внутреннего трудового распорядка, охраны труда и техники безопасности;</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распоряжается имуществом и финансовыми средствами Учреждения в</w:t>
      </w:r>
      <w:r w:rsidRPr="00EA07BD">
        <w:rPr>
          <w:rFonts w:ascii="Times New Roman" w:eastAsia="Times New Roman" w:hAnsi="Times New Roman" w:cs="Times New Roman"/>
          <w:sz w:val="28"/>
          <w:szCs w:val="28"/>
        </w:rPr>
        <w:br/>
        <w:t>пределах, установленных законодательством Российской Федерации и настоящим Уставом;</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отчитывается о работе Учреждения перед коллективом и Учредителем;</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осуществляет иные права и обязанности, предусмотренные законодательством Российской Федерации, Республики Татарстан, настоящим </w:t>
      </w:r>
      <w:r w:rsidR="004B76D0">
        <w:rPr>
          <w:rFonts w:ascii="Times New Roman" w:eastAsia="Times New Roman" w:hAnsi="Times New Roman" w:cs="Times New Roman"/>
          <w:sz w:val="28"/>
          <w:szCs w:val="28"/>
        </w:rPr>
        <w:t>У</w:t>
      </w:r>
      <w:r w:rsidRPr="00EA07BD">
        <w:rPr>
          <w:rFonts w:ascii="Times New Roman" w:eastAsia="Times New Roman" w:hAnsi="Times New Roman" w:cs="Times New Roman"/>
          <w:sz w:val="28"/>
          <w:szCs w:val="28"/>
        </w:rPr>
        <w:t>ставом, трудовым договором и должностной инструкцией.</w:t>
      </w:r>
    </w:p>
    <w:p w:rsidR="00EC70C0" w:rsidRPr="00EA07BD"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 xml:space="preserve">7.5.5. Директор </w:t>
      </w:r>
      <w:r w:rsidR="004B76D0">
        <w:rPr>
          <w:rFonts w:ascii="Times New Roman" w:eastAsia="Times New Roman" w:hAnsi="Times New Roman" w:cs="Times New Roman"/>
          <w:sz w:val="28"/>
          <w:szCs w:val="28"/>
        </w:rPr>
        <w:t xml:space="preserve">Учреждения </w:t>
      </w:r>
      <w:r w:rsidRPr="00EA07BD">
        <w:rPr>
          <w:rFonts w:ascii="Times New Roman" w:eastAsia="Times New Roman" w:hAnsi="Times New Roman" w:cs="Times New Roman"/>
          <w:sz w:val="28"/>
          <w:szCs w:val="28"/>
        </w:rPr>
        <w:t>имеет право приостанавливать решения коллегиальных органов управления Учреждения в случае, если они противоречат действующему законодательству.</w:t>
      </w:r>
    </w:p>
    <w:p w:rsidR="00EC70C0" w:rsidRPr="00EA07BD" w:rsidRDefault="00EC70C0" w:rsidP="00EC70C0">
      <w:pPr>
        <w:pStyle w:val="a3"/>
        <w:numPr>
          <w:ilvl w:val="1"/>
          <w:numId w:val="17"/>
        </w:numPr>
        <w:tabs>
          <w:tab w:val="left" w:pos="766"/>
        </w:tabs>
        <w:suppressAutoHyphens/>
        <w:spacing w:after="0"/>
        <w:ind w:left="0"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Порядок выборов органов управления Учреждения, и</w:t>
      </w:r>
      <w:r w:rsidRPr="00EA07BD">
        <w:rPr>
          <w:rFonts w:ascii="Times New Roman" w:eastAsia="Times New Roman" w:hAnsi="Times New Roman" w:cs="Times New Roman"/>
          <w:spacing w:val="120"/>
          <w:sz w:val="28"/>
          <w:szCs w:val="28"/>
          <w:shd w:val="clear" w:color="auto" w:fill="FFFFFF"/>
        </w:rPr>
        <w:t>х</w:t>
      </w:r>
      <w:r w:rsidRPr="00EA07BD">
        <w:rPr>
          <w:rFonts w:ascii="Times New Roman" w:eastAsia="Times New Roman" w:hAnsi="Times New Roman" w:cs="Times New Roman"/>
          <w:sz w:val="28"/>
          <w:szCs w:val="28"/>
        </w:rPr>
        <w:t xml:space="preserve"> компетенция, организация деятельности определяются настоящим </w:t>
      </w:r>
      <w:r w:rsidR="004B76D0">
        <w:rPr>
          <w:rFonts w:ascii="Times New Roman" w:eastAsia="Times New Roman" w:hAnsi="Times New Roman" w:cs="Times New Roman"/>
          <w:sz w:val="28"/>
          <w:szCs w:val="28"/>
        </w:rPr>
        <w:t>У</w:t>
      </w:r>
      <w:r w:rsidRPr="00EA07BD">
        <w:rPr>
          <w:rFonts w:ascii="Times New Roman" w:eastAsia="Times New Roman" w:hAnsi="Times New Roman" w:cs="Times New Roman"/>
          <w:sz w:val="28"/>
          <w:szCs w:val="28"/>
        </w:rPr>
        <w:t>ставом.</w:t>
      </w:r>
    </w:p>
    <w:p w:rsidR="00EC70C0" w:rsidRPr="00EA07BD" w:rsidRDefault="004B76D0" w:rsidP="00EC70C0">
      <w:pPr>
        <w:tabs>
          <w:tab w:val="left" w:pos="766"/>
        </w:tabs>
        <w:suppressAutoHyphens/>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w:t>
      </w:r>
      <w:r w:rsidR="00EC70C0" w:rsidRPr="00EA07BD">
        <w:rPr>
          <w:rFonts w:ascii="Times New Roman" w:eastAsia="Times New Roman" w:hAnsi="Times New Roman" w:cs="Times New Roman"/>
          <w:sz w:val="28"/>
          <w:szCs w:val="28"/>
        </w:rPr>
        <w:t>оллегиальны</w:t>
      </w:r>
      <w:r>
        <w:rPr>
          <w:rFonts w:ascii="Times New Roman" w:eastAsia="Times New Roman" w:hAnsi="Times New Roman" w:cs="Times New Roman"/>
          <w:sz w:val="28"/>
          <w:szCs w:val="28"/>
        </w:rPr>
        <w:t xml:space="preserve">м органом управления Учреждения </w:t>
      </w:r>
      <w:r w:rsidR="00EC70C0" w:rsidRPr="00EA07BD">
        <w:rPr>
          <w:rFonts w:ascii="Times New Roman" w:eastAsia="Times New Roman" w:hAnsi="Times New Roman" w:cs="Times New Roman"/>
          <w:sz w:val="28"/>
          <w:szCs w:val="28"/>
        </w:rPr>
        <w:t>является</w:t>
      </w:r>
      <w:r w:rsidR="00EC70C0" w:rsidRPr="00EA07BD">
        <w:rPr>
          <w:rFonts w:ascii="Times New Roman" w:eastAsia="Times New Roman" w:hAnsi="Times New Roman" w:cs="Times New Roman"/>
          <w:sz w:val="28"/>
          <w:szCs w:val="28"/>
        </w:rPr>
        <w:br/>
        <w:t>Общее собрание</w:t>
      </w:r>
      <w:r>
        <w:rPr>
          <w:rFonts w:ascii="Times New Roman" w:eastAsia="Times New Roman" w:hAnsi="Times New Roman" w:cs="Times New Roman"/>
          <w:sz w:val="28"/>
          <w:szCs w:val="28"/>
        </w:rPr>
        <w:t xml:space="preserve"> (конференция)</w:t>
      </w:r>
      <w:r w:rsidR="00EC70C0" w:rsidRPr="00EA07BD">
        <w:rPr>
          <w:rFonts w:ascii="Times New Roman" w:eastAsia="Times New Roman" w:hAnsi="Times New Roman" w:cs="Times New Roman"/>
          <w:sz w:val="28"/>
          <w:szCs w:val="28"/>
        </w:rPr>
        <w:t xml:space="preserve"> работников</w:t>
      </w:r>
      <w:r>
        <w:rPr>
          <w:rFonts w:ascii="Times New Roman" w:eastAsia="Times New Roman" w:hAnsi="Times New Roman" w:cs="Times New Roman"/>
          <w:sz w:val="28"/>
          <w:szCs w:val="28"/>
        </w:rPr>
        <w:t xml:space="preserve"> Учреждения (далее – Общее собрание работников)</w:t>
      </w:r>
      <w:r w:rsidR="00EC70C0" w:rsidRPr="00EA07BD">
        <w:rPr>
          <w:rFonts w:ascii="Times New Roman" w:eastAsia="Times New Roman" w:hAnsi="Times New Roman" w:cs="Times New Roman"/>
          <w:sz w:val="28"/>
          <w:szCs w:val="28"/>
        </w:rPr>
        <w:t>. В состав Общего собрания работников входят все работники Учреждения.</w:t>
      </w:r>
    </w:p>
    <w:p w:rsidR="00EC70C0" w:rsidRPr="00EA07BD" w:rsidRDefault="00EC70C0" w:rsidP="00EC70C0">
      <w:pPr>
        <w:pStyle w:val="a3"/>
        <w:numPr>
          <w:ilvl w:val="2"/>
          <w:numId w:val="17"/>
        </w:numPr>
        <w:tabs>
          <w:tab w:val="left" w:pos="939"/>
        </w:tabs>
        <w:suppressAutoHyphens/>
        <w:spacing w:after="0"/>
        <w:ind w:left="0"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К компетенции Общего собрания работников относится:</w:t>
      </w:r>
    </w:p>
    <w:p w:rsidR="00EC70C0" w:rsidRPr="00EA07BD" w:rsidRDefault="00EC70C0" w:rsidP="00EC70C0">
      <w:pPr>
        <w:tabs>
          <w:tab w:val="left" w:pos="517"/>
        </w:tabs>
        <w:suppressAutoHyphens/>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lastRenderedPageBreak/>
        <w:t>а)</w:t>
      </w:r>
      <w:r w:rsidRPr="00EA07BD">
        <w:rPr>
          <w:rFonts w:ascii="Times New Roman" w:eastAsia="Times New Roman" w:hAnsi="Times New Roman" w:cs="Times New Roman"/>
          <w:sz w:val="28"/>
          <w:szCs w:val="28"/>
        </w:rPr>
        <w:tab/>
        <w:t>принятие новой редакции Устава Учреждения, изменений и дополнений к нему;</w:t>
      </w:r>
    </w:p>
    <w:p w:rsidR="00EC70C0" w:rsidRPr="00EA07BD" w:rsidRDefault="00EC70C0" w:rsidP="00EC70C0">
      <w:pPr>
        <w:tabs>
          <w:tab w:val="left" w:pos="507"/>
        </w:tabs>
        <w:suppressAutoHyphens/>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б)</w:t>
      </w:r>
      <w:r w:rsidRPr="00EA07BD">
        <w:rPr>
          <w:rFonts w:ascii="Times New Roman" w:eastAsia="Times New Roman" w:hAnsi="Times New Roman" w:cs="Times New Roman"/>
          <w:sz w:val="28"/>
          <w:szCs w:val="28"/>
        </w:rPr>
        <w:tab/>
      </w:r>
      <w:r w:rsidR="004B76D0">
        <w:rPr>
          <w:rFonts w:ascii="Times New Roman" w:eastAsia="Times New Roman" w:hAnsi="Times New Roman" w:cs="Times New Roman"/>
          <w:sz w:val="28"/>
          <w:szCs w:val="28"/>
        </w:rPr>
        <w:t>принятие</w:t>
      </w:r>
      <w:r w:rsidRPr="00EA07BD">
        <w:rPr>
          <w:rFonts w:ascii="Times New Roman" w:eastAsia="Times New Roman" w:hAnsi="Times New Roman" w:cs="Times New Roman"/>
          <w:sz w:val="28"/>
          <w:szCs w:val="28"/>
        </w:rPr>
        <w:t xml:space="preserve"> Концепции развития Учреждения;</w:t>
      </w:r>
    </w:p>
    <w:p w:rsidR="00EC70C0" w:rsidRPr="00EA07BD" w:rsidRDefault="00EC70C0" w:rsidP="00EC70C0">
      <w:pPr>
        <w:tabs>
          <w:tab w:val="left" w:pos="546"/>
        </w:tabs>
        <w:suppressAutoHyphens/>
        <w:spacing w:after="0"/>
        <w:ind w:firstLine="709"/>
        <w:jc w:val="both"/>
        <w:rPr>
          <w:rFonts w:ascii="Times New Roman" w:eastAsia="Times New Roman" w:hAnsi="Times New Roman" w:cs="Times New Roman"/>
          <w:sz w:val="28"/>
          <w:szCs w:val="28"/>
        </w:rPr>
      </w:pPr>
      <w:r w:rsidRPr="00EA07BD">
        <w:rPr>
          <w:rFonts w:ascii="Times New Roman" w:eastAsia="Times New Roman" w:hAnsi="Times New Roman" w:cs="Times New Roman"/>
          <w:sz w:val="28"/>
          <w:szCs w:val="28"/>
        </w:rPr>
        <w:t>в)</w:t>
      </w:r>
      <w:r w:rsidRPr="00EA07BD">
        <w:rPr>
          <w:rFonts w:ascii="Times New Roman" w:eastAsia="Times New Roman" w:hAnsi="Times New Roman" w:cs="Times New Roman"/>
          <w:sz w:val="28"/>
          <w:szCs w:val="28"/>
        </w:rPr>
        <w:tab/>
        <w:t>заслушивание отчета Директора о результатах работы и перспективах развития Учреждения</w:t>
      </w:r>
    </w:p>
    <w:p w:rsidR="00EC70C0" w:rsidRPr="00EA07BD" w:rsidRDefault="00EC70C0" w:rsidP="004B76D0">
      <w:pPr>
        <w:tabs>
          <w:tab w:val="left" w:pos="483"/>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rPr>
        <w:t>г)</w:t>
      </w:r>
      <w:r w:rsidRPr="00EA07BD">
        <w:rPr>
          <w:rFonts w:ascii="Times New Roman" w:eastAsia="Times New Roman" w:hAnsi="Times New Roman" w:cs="Times New Roman"/>
          <w:sz w:val="28"/>
          <w:szCs w:val="28"/>
        </w:rPr>
        <w:tab/>
      </w:r>
      <w:r w:rsidRPr="00EA07BD">
        <w:rPr>
          <w:rFonts w:ascii="Times New Roman" w:eastAsia="Times New Roman" w:hAnsi="Times New Roman" w:cs="Times New Roman"/>
          <w:sz w:val="28"/>
          <w:szCs w:val="28"/>
          <w:lang w:eastAsia="ru-RU"/>
        </w:rPr>
        <w:t>рассмотрение вопросов, связанных с соблюдением законодательства о труде работниками Учреждения, администрацией Учреждения, а также, положений Коллективного договора между Учреждением и работниками Учреждения.</w:t>
      </w:r>
    </w:p>
    <w:p w:rsidR="00EC70C0" w:rsidRPr="00EA07BD" w:rsidRDefault="004B76D0" w:rsidP="00EC70C0">
      <w:pPr>
        <w:tabs>
          <w:tab w:val="left" w:pos="0"/>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рассмотрение спорных или конфликтных ситуаций, касающихся отношений между работниками Учреждения</w:t>
      </w:r>
    </w:p>
    <w:p w:rsidR="00EC70C0" w:rsidRPr="00EA07BD" w:rsidRDefault="004B76D0" w:rsidP="00EC70C0">
      <w:pPr>
        <w:tabs>
          <w:tab w:val="left" w:pos="598"/>
        </w:tabs>
        <w:suppressAutoHyphens/>
        <w:spacing w:after="0"/>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е</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рассмотрение вопросов, касающихся улучшения условий труда работников Учреждения</w:t>
      </w:r>
    </w:p>
    <w:p w:rsidR="00EC70C0" w:rsidRPr="00EA07BD" w:rsidRDefault="004B76D0" w:rsidP="00EC70C0">
      <w:pPr>
        <w:tabs>
          <w:tab w:val="left" w:pos="671"/>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ж</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представление педагогических и других работников к различным видам поощрений;</w:t>
      </w:r>
    </w:p>
    <w:p w:rsidR="00EC70C0" w:rsidRPr="00EA07BD" w:rsidRDefault="004B76D0" w:rsidP="00EC70C0">
      <w:pPr>
        <w:tabs>
          <w:tab w:val="left" w:pos="513"/>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рассмотрение и принятие Коллективного договора;</w:t>
      </w:r>
    </w:p>
    <w:p w:rsidR="00EC70C0" w:rsidRPr="00EA07BD" w:rsidRDefault="004B76D0" w:rsidP="00EC70C0">
      <w:pPr>
        <w:tabs>
          <w:tab w:val="left" w:pos="585"/>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образование комиссии по трудовым спорам в Учреждении;</w:t>
      </w:r>
    </w:p>
    <w:p w:rsidR="00EC70C0" w:rsidRPr="00EA07BD" w:rsidRDefault="004B76D0" w:rsidP="00EC70C0">
      <w:pPr>
        <w:tabs>
          <w:tab w:val="left" w:pos="546"/>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утверждение требований, выдвинутых работниками и (или) представительным органом работников Учреждения при проведении забастовки;</w:t>
      </w:r>
    </w:p>
    <w:p w:rsidR="00EC70C0" w:rsidRPr="00F55002" w:rsidRDefault="004B76D0" w:rsidP="00EC70C0">
      <w:pPr>
        <w:tabs>
          <w:tab w:val="left" w:pos="614"/>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w:t>
      </w:r>
      <w:r w:rsidR="00EC70C0" w:rsidRPr="00EA07BD">
        <w:rPr>
          <w:rFonts w:ascii="Times New Roman" w:eastAsia="Times New Roman" w:hAnsi="Times New Roman" w:cs="Times New Roman"/>
          <w:sz w:val="28"/>
          <w:szCs w:val="28"/>
          <w:lang w:eastAsia="ru-RU"/>
        </w:rPr>
        <w:t>)</w:t>
      </w:r>
      <w:r w:rsidR="00EC70C0" w:rsidRPr="00EA07BD">
        <w:rPr>
          <w:rFonts w:ascii="Times New Roman" w:eastAsia="Times New Roman" w:hAnsi="Times New Roman" w:cs="Times New Roman"/>
          <w:sz w:val="28"/>
          <w:szCs w:val="28"/>
          <w:lang w:eastAsia="ru-RU"/>
        </w:rPr>
        <w:tab/>
        <w:t>принятие решения об участии работников Учреждения в забастовке, объявленной профессиональным союзом</w:t>
      </w:r>
      <w:r w:rsidR="00EC70C0">
        <w:rPr>
          <w:rFonts w:ascii="Times New Roman" w:eastAsia="Times New Roman" w:hAnsi="Times New Roman" w:cs="Times New Roman"/>
          <w:sz w:val="28"/>
          <w:szCs w:val="28"/>
          <w:lang w:eastAsia="ru-RU"/>
        </w:rPr>
        <w:t>.</w:t>
      </w:r>
    </w:p>
    <w:p w:rsidR="00EC70C0" w:rsidRPr="00EA07BD" w:rsidRDefault="004B76D0" w:rsidP="00EC70C0">
      <w:pPr>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7.7</w:t>
      </w:r>
      <w:r w:rsidR="00EC70C0" w:rsidRPr="00EA07B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EC70C0" w:rsidRPr="00EA07BD">
        <w:rPr>
          <w:rFonts w:ascii="Times New Roman" w:eastAsia="Times New Roman" w:hAnsi="Times New Roman" w:cs="Times New Roman"/>
          <w:sz w:val="28"/>
          <w:szCs w:val="28"/>
          <w:lang w:eastAsia="ru-RU"/>
        </w:rPr>
        <w:t>Организационной формой работы Общего собрания работников является заседание, которое проводится по мере необходимости, но не реже одного раза в год.</w:t>
      </w:r>
    </w:p>
    <w:p w:rsidR="00EC70C0" w:rsidRDefault="00EC70C0" w:rsidP="00EC70C0">
      <w:pPr>
        <w:pStyle w:val="a3"/>
        <w:tabs>
          <w:tab w:val="left" w:pos="1017"/>
        </w:tabs>
        <w:suppressAutoHyphen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w:t>
      </w:r>
      <w:r w:rsidR="004B76D0">
        <w:rPr>
          <w:rFonts w:ascii="Times New Roman" w:eastAsia="Times New Roman" w:hAnsi="Times New Roman" w:cs="Times New Roman"/>
          <w:sz w:val="28"/>
          <w:szCs w:val="28"/>
          <w:lang w:eastAsia="ru-RU"/>
        </w:rPr>
        <w:t>7</w:t>
      </w:r>
      <w:r w:rsidRPr="00EA07BD">
        <w:rPr>
          <w:rFonts w:ascii="Times New Roman" w:eastAsia="Times New Roman" w:hAnsi="Times New Roman" w:cs="Times New Roman"/>
          <w:sz w:val="28"/>
          <w:szCs w:val="28"/>
          <w:lang w:eastAsia="ru-RU"/>
        </w:rPr>
        <w:t>.1.Общее собрание работников созывается его председателем по собственной инициативе, инициативе работников Учреждения председателя</w:t>
      </w:r>
      <w:r w:rsidRPr="00EA07BD">
        <w:rPr>
          <w:rFonts w:ascii="Times New Roman" w:eastAsia="Times New Roman" w:hAnsi="Times New Roman" w:cs="Times New Roman"/>
          <w:sz w:val="28"/>
          <w:szCs w:val="28"/>
          <w:lang w:eastAsia="ru-RU"/>
        </w:rPr>
        <w:br/>
        <w:t>профсоюзного комитета Учреждения, Директора Учреждения.</w:t>
      </w:r>
    </w:p>
    <w:p w:rsidR="004B76D0" w:rsidRDefault="004B76D0" w:rsidP="004B76D0">
      <w:pPr>
        <w:pStyle w:val="a3"/>
        <w:tabs>
          <w:tab w:val="left" w:pos="1017"/>
        </w:tabs>
        <w:suppressAutoHyphens/>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Председатель Общего собрания работников избирается </w:t>
      </w:r>
      <w:r w:rsidRPr="000644F8">
        <w:rPr>
          <w:rFonts w:ascii="Times New Roman" w:eastAsia="Times New Roman" w:hAnsi="Times New Roman" w:cs="Times New Roman"/>
          <w:sz w:val="28"/>
          <w:szCs w:val="28"/>
          <w:lang w:eastAsia="ru-RU"/>
        </w:rPr>
        <w:t>на первом ежегодном заседании Общего собрания работников большинством голосов присутствующих на заседании членов Общего собрания работников</w:t>
      </w:r>
      <w:r>
        <w:rPr>
          <w:rFonts w:ascii="Times New Roman" w:eastAsia="Times New Roman" w:hAnsi="Times New Roman" w:cs="Times New Roman"/>
          <w:sz w:val="28"/>
          <w:szCs w:val="28"/>
          <w:lang w:eastAsia="ru-RU"/>
        </w:rPr>
        <w:t>.</w:t>
      </w:r>
    </w:p>
    <w:p w:rsidR="004B76D0" w:rsidRPr="000644F8" w:rsidRDefault="004B76D0" w:rsidP="004B76D0">
      <w:pPr>
        <w:pStyle w:val="a3"/>
        <w:tabs>
          <w:tab w:val="left" w:pos="1017"/>
        </w:tabs>
        <w:suppressAutoHyphens/>
        <w:spacing w:after="0"/>
        <w:ind w:left="0" w:firstLine="709"/>
        <w:jc w:val="both"/>
        <w:rPr>
          <w:rFonts w:ascii="Times New Roman" w:eastAsia="Times New Roman" w:hAnsi="Times New Roman" w:cs="Times New Roman"/>
          <w:sz w:val="28"/>
          <w:szCs w:val="28"/>
          <w:lang w:eastAsia="ru-RU"/>
        </w:rPr>
      </w:pPr>
      <w:r w:rsidRPr="000644F8">
        <w:rPr>
          <w:rFonts w:ascii="Times New Roman" w:eastAsia="Times New Roman" w:hAnsi="Times New Roman" w:cs="Times New Roman"/>
          <w:sz w:val="28"/>
          <w:szCs w:val="28"/>
          <w:lang w:eastAsia="ru-RU"/>
        </w:rPr>
        <w:t>Секретарь Общего собрания работников избирается на первом ежегодном заседании Общего собрания работников большинством голосов присутствующих на заседании членов Общего собрания работников. В случае равенства голосов голос Председателя Общего собрания работников является решающим.</w:t>
      </w:r>
    </w:p>
    <w:p w:rsidR="00EC70C0" w:rsidRPr="00EA07BD" w:rsidRDefault="00EC70C0" w:rsidP="00EC70C0">
      <w:pPr>
        <w:numPr>
          <w:ilvl w:val="2"/>
          <w:numId w:val="20"/>
        </w:numPr>
        <w:tabs>
          <w:tab w:val="left" w:pos="1007"/>
        </w:tabs>
        <w:suppressAutoHyphen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Решения принимаются открытым голосованием. Решения Общего собрания работников принимается простым большинством голосов и оформляются протоколом, который подписывается председателем и секретарем Общего собрания работников. В случае равенства голосов решающим является голос председателя Общего собрания работников. Решения Общего собрания, </w:t>
      </w:r>
      <w:r w:rsidRPr="00EA07BD">
        <w:rPr>
          <w:rFonts w:ascii="Times New Roman" w:eastAsia="Times New Roman" w:hAnsi="Times New Roman" w:cs="Times New Roman"/>
          <w:sz w:val="28"/>
          <w:szCs w:val="28"/>
          <w:lang w:eastAsia="ru-RU"/>
        </w:rPr>
        <w:lastRenderedPageBreak/>
        <w:t>принятые в пределах его полномочий и в соответствии с законодательством, после утверждения его Директором Учреждения являются обязательными для исполнения всеми участниками образовательных отношений. Решения Общего собрания своевременно доводятся до сведения всех участников образовательного процесса.</w:t>
      </w:r>
    </w:p>
    <w:p w:rsidR="00EC70C0" w:rsidRPr="00EA07BD" w:rsidRDefault="00EC70C0" w:rsidP="00EC70C0">
      <w:pPr>
        <w:suppressAutoHyphens/>
        <w:spacing w:after="0"/>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sz w:val="28"/>
          <w:szCs w:val="28"/>
          <w:lang w:eastAsia="ru-RU"/>
        </w:rPr>
        <w:t xml:space="preserve">7.9. В целях рассмотрения сложных педагогических и методических вопросов, вопросов организации учебно-воспитательного процесса, изучения </w:t>
      </w:r>
      <w:r w:rsidRPr="00EA07BD">
        <w:rPr>
          <w:rFonts w:ascii="Times New Roman" w:eastAsia="Times New Roman" w:hAnsi="Times New Roman" w:cs="Times New Roman"/>
          <w:sz w:val="28"/>
          <w:szCs w:val="28"/>
          <w:vertAlign w:val="subscript"/>
          <w:lang w:eastAsia="ru-RU"/>
        </w:rPr>
        <w:t xml:space="preserve"> </w:t>
      </w:r>
      <w:r w:rsidRPr="00EA07BD">
        <w:rPr>
          <w:rFonts w:ascii="Times New Roman" w:eastAsia="Times New Roman" w:hAnsi="Times New Roman" w:cs="Times New Roman"/>
          <w:sz w:val="28"/>
          <w:szCs w:val="28"/>
          <w:lang w:eastAsia="ru-RU"/>
        </w:rPr>
        <w:t xml:space="preserve">и распространения передового педагогического опыта в Учреждении действует </w:t>
      </w:r>
      <w:r w:rsidRPr="00EA07BD">
        <w:rPr>
          <w:rFonts w:ascii="Times New Roman" w:eastAsia="Times New Roman" w:hAnsi="Times New Roman" w:cs="Times New Roman"/>
          <w:bCs/>
          <w:sz w:val="28"/>
          <w:szCs w:val="28"/>
          <w:shd w:val="clear" w:color="auto" w:fill="FFFFFF"/>
          <w:lang w:eastAsia="ru-RU"/>
        </w:rPr>
        <w:t>Педагогический совет</w:t>
      </w:r>
      <w:r w:rsidR="004B76D0">
        <w:rPr>
          <w:rFonts w:ascii="Times New Roman" w:eastAsia="Times New Roman" w:hAnsi="Times New Roman" w:cs="Times New Roman"/>
          <w:bCs/>
          <w:sz w:val="28"/>
          <w:szCs w:val="28"/>
          <w:shd w:val="clear" w:color="auto" w:fill="FFFFFF"/>
          <w:lang w:eastAsia="ru-RU"/>
        </w:rPr>
        <w:t xml:space="preserve"> Учреждения (далее – Педагогический совет)</w:t>
      </w:r>
      <w:r w:rsidRPr="00EA07BD">
        <w:rPr>
          <w:rFonts w:ascii="Times New Roman" w:eastAsia="Times New Roman" w:hAnsi="Times New Roman" w:cs="Times New Roman"/>
          <w:bCs/>
          <w:sz w:val="28"/>
          <w:szCs w:val="28"/>
          <w:shd w:val="clear" w:color="auto" w:fill="FFFFFF"/>
          <w:lang w:eastAsia="ru-RU"/>
        </w:rPr>
        <w:t>.</w:t>
      </w:r>
    </w:p>
    <w:p w:rsidR="00EC70C0"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7.9.1. В состав Педагогического совета входят по должности Директор, который является его Председателем, заместители Директора, заведующий библиотекой, медицинский работник и все педагогические работники Учреждения.</w:t>
      </w:r>
    </w:p>
    <w:p w:rsidR="004B76D0" w:rsidRDefault="004B76D0" w:rsidP="004B76D0">
      <w:pPr>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Председателем Педагогического совета является Директор Учреждения.</w:t>
      </w:r>
      <w:r w:rsidRPr="00EA07BD">
        <w:rPr>
          <w:rFonts w:ascii="Times New Roman" w:eastAsia="Times New Roman" w:hAnsi="Times New Roman" w:cs="Times New Roman"/>
          <w:sz w:val="28"/>
          <w:szCs w:val="28"/>
          <w:lang w:eastAsia="ru-RU"/>
        </w:rPr>
        <w:t xml:space="preserve"> </w:t>
      </w:r>
    </w:p>
    <w:p w:rsidR="00EC70C0" w:rsidRPr="00EA07BD" w:rsidRDefault="004B76D0" w:rsidP="004B76D0">
      <w:pPr>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Директор</w:t>
      </w:r>
      <w:r w:rsidR="00FF0AF3">
        <w:rPr>
          <w:rFonts w:ascii="Times New Roman" w:eastAsia="Times New Roman" w:hAnsi="Times New Roman" w:cs="Times New Roman"/>
          <w:sz w:val="28"/>
          <w:szCs w:val="28"/>
          <w:lang w:eastAsia="ru-RU"/>
        </w:rPr>
        <w:t xml:space="preserve"> Учреждения</w:t>
      </w:r>
      <w:r w:rsidR="00EC70C0" w:rsidRPr="00EA07BD">
        <w:rPr>
          <w:rFonts w:ascii="Times New Roman" w:eastAsia="Times New Roman" w:hAnsi="Times New Roman" w:cs="Times New Roman"/>
          <w:sz w:val="28"/>
          <w:szCs w:val="28"/>
          <w:lang w:eastAsia="ru-RU"/>
        </w:rPr>
        <w:t xml:space="preserve"> своим приказом может назначить временно замещающее его лицо с правом ведения заседаний Педагогического совета.</w:t>
      </w:r>
    </w:p>
    <w:p w:rsidR="00EC70C0" w:rsidRPr="00EA07BD" w:rsidRDefault="00EC70C0" w:rsidP="00EC70C0">
      <w:pPr>
        <w:suppressAutoHyphens/>
        <w:spacing w:after="0"/>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sz w:val="28"/>
          <w:szCs w:val="28"/>
          <w:lang w:eastAsia="ru-RU"/>
        </w:rPr>
        <w:t>7.9.2 Решения Педагогического совета являются рекомендательными для коллектива Учреждения. Решения Педагогического совета, утвержденные</w:t>
      </w:r>
      <w:r w:rsidRPr="00EA07BD">
        <w:rPr>
          <w:rFonts w:ascii="Times New Roman" w:eastAsia="Times New Roman" w:hAnsi="Times New Roman" w:cs="Times New Roman"/>
          <w:b/>
          <w:sz w:val="28"/>
          <w:szCs w:val="28"/>
          <w:lang w:eastAsia="ru-RU"/>
        </w:rPr>
        <w:t xml:space="preserve"> </w:t>
      </w:r>
      <w:r w:rsidRPr="00EA07BD">
        <w:rPr>
          <w:rFonts w:ascii="Times New Roman" w:eastAsia="Times New Roman" w:hAnsi="Times New Roman" w:cs="Times New Roman"/>
          <w:sz w:val="28"/>
          <w:szCs w:val="28"/>
          <w:lang w:eastAsia="ru-RU"/>
        </w:rPr>
        <w:t>приказом Директора</w:t>
      </w:r>
      <w:r w:rsidR="00FF0AF3">
        <w:rPr>
          <w:rFonts w:ascii="Times New Roman" w:eastAsia="Times New Roman" w:hAnsi="Times New Roman" w:cs="Times New Roman"/>
          <w:sz w:val="28"/>
          <w:szCs w:val="28"/>
          <w:lang w:eastAsia="ru-RU"/>
        </w:rPr>
        <w:t xml:space="preserve"> Учреждения</w:t>
      </w:r>
      <w:r w:rsidRPr="00EA07BD">
        <w:rPr>
          <w:rFonts w:ascii="Times New Roman" w:eastAsia="Times New Roman" w:hAnsi="Times New Roman" w:cs="Times New Roman"/>
          <w:sz w:val="28"/>
          <w:szCs w:val="28"/>
          <w:lang w:eastAsia="ru-RU"/>
        </w:rPr>
        <w:t>, являются обязательными для исполнения.</w:t>
      </w:r>
    </w:p>
    <w:p w:rsidR="00EC70C0" w:rsidRPr="00EA07BD" w:rsidRDefault="00EC70C0" w:rsidP="00EC70C0">
      <w:pPr>
        <w:pStyle w:val="a3"/>
        <w:numPr>
          <w:ilvl w:val="2"/>
          <w:numId w:val="21"/>
        </w:numPr>
        <w:tabs>
          <w:tab w:val="left" w:pos="944"/>
        </w:tabs>
        <w:suppressAutoHyphen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Срок полномочий Педагогического совета - один год.</w:t>
      </w:r>
    </w:p>
    <w:p w:rsidR="00EC70C0" w:rsidRPr="00EA07BD" w:rsidRDefault="00FF0AF3" w:rsidP="00EC70C0">
      <w:pPr>
        <w:pStyle w:val="a3"/>
        <w:numPr>
          <w:ilvl w:val="2"/>
          <w:numId w:val="21"/>
        </w:numPr>
        <w:tabs>
          <w:tab w:val="left" w:pos="934"/>
        </w:tabs>
        <w:suppressAutoHyphens/>
        <w:spacing w:after="0"/>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 компетенции</w:t>
      </w:r>
      <w:r w:rsidR="00EC70C0" w:rsidRPr="00EA07BD">
        <w:rPr>
          <w:rFonts w:ascii="Times New Roman" w:eastAsia="Times New Roman" w:hAnsi="Times New Roman" w:cs="Times New Roman"/>
          <w:sz w:val="28"/>
          <w:szCs w:val="28"/>
          <w:lang w:eastAsia="ru-RU"/>
        </w:rPr>
        <w:t xml:space="preserve"> Пед</w:t>
      </w:r>
      <w:bookmarkStart w:id="4" w:name="bookmark0"/>
      <w:r w:rsidR="00EC70C0" w:rsidRPr="00EA07BD">
        <w:rPr>
          <w:rFonts w:ascii="Times New Roman" w:eastAsia="Times New Roman" w:hAnsi="Times New Roman" w:cs="Times New Roman"/>
          <w:sz w:val="28"/>
          <w:szCs w:val="28"/>
          <w:lang w:eastAsia="ru-RU"/>
        </w:rPr>
        <w:t>агогического совета Учреждения</w:t>
      </w:r>
      <w:bookmarkEnd w:id="4"/>
      <w:r>
        <w:rPr>
          <w:rFonts w:ascii="Times New Roman" w:eastAsia="Times New Roman" w:hAnsi="Times New Roman" w:cs="Times New Roman"/>
          <w:sz w:val="28"/>
          <w:szCs w:val="28"/>
          <w:lang w:eastAsia="ru-RU"/>
        </w:rPr>
        <w:t xml:space="preserve"> относится</w:t>
      </w:r>
      <w:r w:rsidR="00EC70C0" w:rsidRPr="00EA07BD">
        <w:rPr>
          <w:rFonts w:ascii="Times New Roman" w:eastAsia="CordiaUPC" w:hAnsi="Times New Roman" w:cs="Times New Roman"/>
          <w:b/>
          <w:bCs/>
          <w:sz w:val="28"/>
          <w:szCs w:val="28"/>
          <w:shd w:val="clear" w:color="auto" w:fill="FFFFFF"/>
          <w:lang w:eastAsia="ru-RU"/>
        </w:rPr>
        <w:t>:</w:t>
      </w:r>
    </w:p>
    <w:p w:rsidR="00EC70C0" w:rsidRPr="00EA07BD" w:rsidRDefault="00FF0AF3"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разработка и принятие</w:t>
      </w:r>
      <w:r w:rsidR="00EC70C0" w:rsidRPr="00EA07BD">
        <w:rPr>
          <w:rFonts w:ascii="Times New Roman" w:eastAsia="Times New Roman" w:hAnsi="Times New Roman" w:cs="Times New Roman"/>
          <w:sz w:val="28"/>
          <w:szCs w:val="28"/>
          <w:lang w:eastAsia="ru-RU"/>
        </w:rPr>
        <w:t xml:space="preserve"> структуры Учреждения</w:t>
      </w:r>
      <w:r>
        <w:rPr>
          <w:rFonts w:ascii="Times New Roman" w:eastAsia="Times New Roman" w:hAnsi="Times New Roman" w:cs="Times New Roman"/>
          <w:sz w:val="28"/>
          <w:szCs w:val="28"/>
          <w:lang w:eastAsia="ru-RU"/>
        </w:rPr>
        <w:t>;</w:t>
      </w:r>
    </w:p>
    <w:p w:rsidR="00EC70C0" w:rsidRPr="00EA07BD"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w:t>
      </w:r>
      <w:r w:rsidR="00FF0AF3">
        <w:rPr>
          <w:rFonts w:ascii="Times New Roman" w:eastAsia="Times New Roman" w:hAnsi="Times New Roman" w:cs="Times New Roman"/>
          <w:sz w:val="28"/>
          <w:szCs w:val="28"/>
          <w:lang w:eastAsia="ru-RU"/>
        </w:rPr>
        <w:t>разработка и принятие</w:t>
      </w:r>
      <w:r w:rsidRPr="00EA07BD">
        <w:rPr>
          <w:rFonts w:ascii="Times New Roman" w:eastAsia="Times New Roman" w:hAnsi="Times New Roman" w:cs="Times New Roman"/>
          <w:sz w:val="28"/>
          <w:szCs w:val="28"/>
          <w:lang w:eastAsia="ru-RU"/>
        </w:rPr>
        <w:t xml:space="preserve"> учебного плана и графика учебного процесса;</w:t>
      </w:r>
    </w:p>
    <w:p w:rsidR="00EC70C0" w:rsidRPr="00EA07BD"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обсуждение плана основных мероприятий учебно-воспитательной работы на учебный год;</w:t>
      </w:r>
    </w:p>
    <w:p w:rsidR="00EC70C0" w:rsidRPr="00EA07BD"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рассмотрение Положения о проведении текущего и итогового контроля знаний обучающихся;</w:t>
      </w:r>
    </w:p>
    <w:p w:rsidR="00EC70C0" w:rsidRPr="00EA07BD" w:rsidRDefault="00EC70C0" w:rsidP="00EC70C0">
      <w:pPr>
        <w:numPr>
          <w:ilvl w:val="0"/>
          <w:numId w:val="6"/>
        </w:numPr>
        <w:tabs>
          <w:tab w:val="left" w:pos="829"/>
          <w:tab w:val="left" w:pos="5751"/>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рассмотрение вопросов развития и совершенствования материально-</w:t>
      </w:r>
      <w:r w:rsidRPr="00EA07BD">
        <w:rPr>
          <w:rFonts w:ascii="Times New Roman" w:eastAsia="Times New Roman" w:hAnsi="Times New Roman" w:cs="Times New Roman"/>
          <w:sz w:val="28"/>
          <w:szCs w:val="28"/>
          <w:lang w:eastAsia="ru-RU"/>
        </w:rPr>
        <w:br/>
        <w:t>технической базы Учреждения</w:t>
      </w:r>
    </w:p>
    <w:p w:rsidR="00EC70C0" w:rsidRPr="00EA07BD"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обсуждение состояния учебно-воспитательной работы и дисциплины,</w:t>
      </w:r>
      <w:r w:rsidRPr="00EA07BD">
        <w:rPr>
          <w:rFonts w:ascii="Times New Roman" w:eastAsia="Times New Roman" w:hAnsi="Times New Roman" w:cs="Times New Roman"/>
          <w:sz w:val="28"/>
          <w:szCs w:val="28"/>
          <w:lang w:eastAsia="ru-RU"/>
        </w:rPr>
        <w:br/>
        <w:t>принятие мер по улучшению обучения и воспитания обучающихся;</w:t>
      </w:r>
    </w:p>
    <w:p w:rsidR="00EC70C0" w:rsidRPr="00EA07BD"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обсуждение состояния методической работы, а также вопросов</w:t>
      </w:r>
      <w:r w:rsidRPr="00EA07BD">
        <w:rPr>
          <w:rFonts w:ascii="Times New Roman" w:eastAsia="Times New Roman" w:hAnsi="Times New Roman" w:cs="Times New Roman"/>
          <w:sz w:val="28"/>
          <w:szCs w:val="28"/>
          <w:lang w:eastAsia="ru-RU"/>
        </w:rPr>
        <w:br/>
        <w:t>совершенствования методов преподавания;</w:t>
      </w:r>
    </w:p>
    <w:p w:rsidR="00EC70C0" w:rsidRPr="00EA07BD"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рассмотрение вопросов, связанных с изменением категорий педагогических работников;</w:t>
      </w:r>
    </w:p>
    <w:p w:rsidR="00EC70C0" w:rsidRPr="00EA07BD"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заслушивание  ежегодных отчетов Директора о результатах работы коллектива Учреждения</w:t>
      </w:r>
      <w:r w:rsidR="00FF0AF3">
        <w:rPr>
          <w:rFonts w:ascii="Times New Roman" w:eastAsia="Times New Roman" w:hAnsi="Times New Roman" w:cs="Times New Roman"/>
          <w:sz w:val="28"/>
          <w:szCs w:val="28"/>
          <w:lang w:eastAsia="ru-RU"/>
        </w:rPr>
        <w:t>;</w:t>
      </w:r>
    </w:p>
    <w:p w:rsidR="00EC70C0" w:rsidRPr="00EA07BD"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заслушивание и обсуждение отчетов административно-управленческого персонала, руководителей структурных подразделений, педагогических работников;</w:t>
      </w:r>
    </w:p>
    <w:p w:rsidR="00EC70C0" w:rsidRPr="00EA07BD"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lastRenderedPageBreak/>
        <w:t xml:space="preserve"> решение вопросов о допуске обучающихся к экзаменам, переводе их в следующий класс, выдачи соответствующих документов об образовании, награждении похвальными грамотами (листами) за успехи в обучении;</w:t>
      </w:r>
    </w:p>
    <w:p w:rsidR="00EC70C0" w:rsidRPr="00EA07BD"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выдвигает работников к присуждению почетных званий, правительственных и других наград, премий;</w:t>
      </w:r>
    </w:p>
    <w:p w:rsidR="00EC70C0" w:rsidRPr="00EA07BD"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 xml:space="preserve"> разрабатывает меры, направленные на социальную поддержку обучающихся, сотрудников и педагогических работников, а также пенсионеров, вышедших на пенсию из Учреждения;</w:t>
      </w:r>
    </w:p>
    <w:p w:rsidR="00EC70C0" w:rsidRPr="00EA07BD"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b/>
          <w:sz w:val="28"/>
          <w:szCs w:val="28"/>
          <w:lang w:eastAsia="ru-RU"/>
        </w:rPr>
      </w:pPr>
      <w:r w:rsidRPr="00EA07BD">
        <w:rPr>
          <w:rFonts w:ascii="Times New Roman" w:eastAsia="Times New Roman" w:hAnsi="Times New Roman" w:cs="Times New Roman"/>
          <w:sz w:val="28"/>
          <w:szCs w:val="28"/>
          <w:lang w:eastAsia="ru-RU"/>
        </w:rPr>
        <w:t xml:space="preserve"> рассматривает другие вопросы, направленные на повышение уровня подготовки педагогических работников и обучающихся</w:t>
      </w:r>
      <w:r w:rsidR="00FF0AF3">
        <w:rPr>
          <w:rFonts w:ascii="Times New Roman" w:eastAsia="Times New Roman" w:hAnsi="Times New Roman" w:cs="Times New Roman"/>
          <w:sz w:val="28"/>
          <w:szCs w:val="28"/>
          <w:lang w:eastAsia="ru-RU"/>
        </w:rPr>
        <w:t xml:space="preserve"> Учреждения</w:t>
      </w:r>
      <w:r w:rsidRPr="00EA07BD">
        <w:rPr>
          <w:rFonts w:ascii="Times New Roman" w:eastAsia="Times New Roman" w:hAnsi="Times New Roman" w:cs="Times New Roman"/>
          <w:sz w:val="28"/>
          <w:szCs w:val="28"/>
          <w:lang w:eastAsia="ru-RU"/>
        </w:rPr>
        <w:t>.</w:t>
      </w:r>
    </w:p>
    <w:p w:rsidR="00EC70C0" w:rsidRPr="00EA07BD" w:rsidRDefault="00EC70C0" w:rsidP="00EC70C0">
      <w:pPr>
        <w:numPr>
          <w:ilvl w:val="2"/>
          <w:numId w:val="21"/>
        </w:numPr>
        <w:suppressAutoHyphen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Педагогический совет проводит заседания в соответствии с</w:t>
      </w:r>
      <w:r w:rsidRPr="00EA07BD">
        <w:rPr>
          <w:rFonts w:ascii="Times New Roman" w:eastAsia="Times New Roman" w:hAnsi="Times New Roman" w:cs="Times New Roman"/>
          <w:sz w:val="28"/>
          <w:szCs w:val="28"/>
          <w:lang w:eastAsia="ru-RU"/>
        </w:rPr>
        <w:br/>
        <w:t>принятым планом работы, но не реже одного раза в учебную</w:t>
      </w:r>
      <w:r w:rsidRPr="00EA07BD">
        <w:rPr>
          <w:rFonts w:ascii="Times New Roman" w:eastAsia="Times New Roman" w:hAnsi="Times New Roman" w:cs="Times New Roman"/>
          <w:sz w:val="28"/>
          <w:szCs w:val="28"/>
          <w:lang w:eastAsia="ru-RU"/>
        </w:rPr>
        <w:br/>
        <w:t>четверть. Внеочередное заседание может быть созвано по</w:t>
      </w:r>
      <w:r w:rsidRPr="00EA07BD">
        <w:rPr>
          <w:rFonts w:ascii="Times New Roman" w:eastAsia="Times New Roman" w:hAnsi="Times New Roman" w:cs="Times New Roman"/>
          <w:sz w:val="28"/>
          <w:szCs w:val="28"/>
          <w:lang w:eastAsia="ru-RU"/>
        </w:rPr>
        <w:br/>
        <w:t>инициативе Директора или же не менее одной трети членов совета.</w:t>
      </w:r>
    </w:p>
    <w:p w:rsidR="00EC70C0" w:rsidRPr="00EA07BD" w:rsidRDefault="00EC70C0" w:rsidP="00EC70C0">
      <w:pPr>
        <w:numPr>
          <w:ilvl w:val="2"/>
          <w:numId w:val="21"/>
        </w:numPr>
        <w:tabs>
          <w:tab w:val="left" w:pos="0"/>
        </w:tabs>
        <w:suppressAutoHyphen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Педагогический совет правомочен принимать решения при наличии не менее 2/3 от количества своих членов.</w:t>
      </w:r>
    </w:p>
    <w:p w:rsidR="00EC70C0" w:rsidRPr="00EA07BD" w:rsidRDefault="00EC70C0" w:rsidP="00EC70C0">
      <w:pPr>
        <w:numPr>
          <w:ilvl w:val="2"/>
          <w:numId w:val="21"/>
        </w:numPr>
        <w:tabs>
          <w:tab w:val="left" w:pos="0"/>
        </w:tabs>
        <w:suppressAutoHyphens/>
        <w:spacing w:after="0"/>
        <w:ind w:left="0" w:firstLine="709"/>
        <w:jc w:val="both"/>
        <w:rPr>
          <w:rFonts w:ascii="Times New Roman" w:eastAsia="Times New Roman" w:hAnsi="Times New Roman" w:cs="Times New Roman"/>
          <w:sz w:val="28"/>
          <w:szCs w:val="28"/>
          <w:lang w:eastAsia="ru-RU"/>
        </w:rPr>
      </w:pPr>
      <w:r w:rsidRPr="00EA07BD">
        <w:rPr>
          <w:rFonts w:ascii="Times New Roman" w:eastAsia="Times New Roman" w:hAnsi="Times New Roman" w:cs="Times New Roman"/>
          <w:sz w:val="28"/>
          <w:szCs w:val="28"/>
          <w:lang w:eastAsia="ru-RU"/>
        </w:rPr>
        <w:t>Решения Педагогического совета</w:t>
      </w:r>
      <w:r w:rsidR="007643C9">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принимаются открытым голосов</w:t>
      </w:r>
      <w:r w:rsidR="007643C9">
        <w:rPr>
          <w:rFonts w:ascii="Times New Roman" w:eastAsia="Times New Roman" w:hAnsi="Times New Roman" w:cs="Times New Roman"/>
          <w:sz w:val="28"/>
          <w:szCs w:val="28"/>
          <w:lang w:eastAsia="ru-RU"/>
        </w:rPr>
        <w:t xml:space="preserve">анием большинством голосов. При </w:t>
      </w:r>
      <w:r w:rsidRPr="00EA07BD">
        <w:rPr>
          <w:rFonts w:ascii="Times New Roman" w:eastAsia="Times New Roman" w:hAnsi="Times New Roman" w:cs="Times New Roman"/>
          <w:sz w:val="28"/>
          <w:szCs w:val="28"/>
          <w:lang w:eastAsia="ru-RU"/>
        </w:rPr>
        <w:t>равном количе</w:t>
      </w:r>
      <w:r w:rsidR="007643C9">
        <w:rPr>
          <w:rFonts w:ascii="Times New Roman" w:eastAsia="Times New Roman" w:hAnsi="Times New Roman" w:cs="Times New Roman"/>
          <w:sz w:val="28"/>
          <w:szCs w:val="28"/>
          <w:lang w:eastAsia="ru-RU"/>
        </w:rPr>
        <w:t xml:space="preserve">стве голосов голос Председателя </w:t>
      </w:r>
      <w:r w:rsidR="007643C9" w:rsidRPr="00EA07BD">
        <w:rPr>
          <w:rFonts w:ascii="Times New Roman" w:eastAsia="Times New Roman" w:hAnsi="Times New Roman" w:cs="Times New Roman"/>
          <w:sz w:val="28"/>
          <w:szCs w:val="28"/>
          <w:lang w:eastAsia="ru-RU"/>
        </w:rPr>
        <w:t xml:space="preserve">Педагогического совета </w:t>
      </w:r>
      <w:r w:rsidRPr="00EA07BD">
        <w:rPr>
          <w:rFonts w:ascii="Times New Roman" w:eastAsia="Times New Roman" w:hAnsi="Times New Roman" w:cs="Times New Roman"/>
          <w:sz w:val="28"/>
          <w:szCs w:val="28"/>
          <w:lang w:eastAsia="ru-RU"/>
        </w:rPr>
        <w:t>является</w:t>
      </w:r>
      <w:r w:rsidR="007643C9">
        <w:rPr>
          <w:rFonts w:ascii="Times New Roman" w:eastAsia="Times New Roman" w:hAnsi="Times New Roman" w:cs="Times New Roman"/>
          <w:sz w:val="28"/>
          <w:szCs w:val="28"/>
          <w:lang w:eastAsia="ru-RU"/>
        </w:rPr>
        <w:t xml:space="preserve"> </w:t>
      </w:r>
      <w:r w:rsidRPr="00EA07BD">
        <w:rPr>
          <w:rFonts w:ascii="Times New Roman" w:eastAsia="Times New Roman" w:hAnsi="Times New Roman" w:cs="Times New Roman"/>
          <w:sz w:val="28"/>
          <w:szCs w:val="28"/>
          <w:lang w:eastAsia="ru-RU"/>
        </w:rPr>
        <w:t>решающим.</w:t>
      </w:r>
    </w:p>
    <w:p w:rsidR="00EC70C0" w:rsidRPr="00EA07BD" w:rsidRDefault="00EC70C0" w:rsidP="00EC70C0">
      <w:pPr>
        <w:tabs>
          <w:tab w:val="left" w:pos="0"/>
        </w:tabs>
        <w:suppressAutoHyphens/>
        <w:spacing w:after="0"/>
        <w:ind w:left="709"/>
        <w:jc w:val="both"/>
        <w:rPr>
          <w:rFonts w:ascii="Times New Roman" w:eastAsia="Times New Roman" w:hAnsi="Times New Roman" w:cs="Times New Roman"/>
          <w:color w:val="000000"/>
          <w:sz w:val="28"/>
          <w:szCs w:val="28"/>
          <w:lang w:eastAsia="ru-RU"/>
        </w:rPr>
      </w:pPr>
    </w:p>
    <w:p w:rsidR="00EC70C0" w:rsidRPr="00EA07BD" w:rsidRDefault="00EC70C0" w:rsidP="00EC70C0">
      <w:pPr>
        <w:suppressAutoHyphens/>
        <w:spacing w:after="0"/>
        <w:ind w:firstLine="709"/>
        <w:jc w:val="both"/>
        <w:rPr>
          <w:rFonts w:ascii="Times New Roman" w:eastAsia="Times New Roman" w:hAnsi="Times New Roman" w:cs="Times New Roman"/>
          <w:b/>
          <w:bCs/>
          <w:iCs/>
          <w:sz w:val="28"/>
          <w:szCs w:val="28"/>
        </w:rPr>
      </w:pPr>
      <w:r w:rsidRPr="00EA07BD">
        <w:rPr>
          <w:rFonts w:ascii="Times New Roman" w:eastAsia="Times New Roman" w:hAnsi="Times New Roman" w:cs="Times New Roman"/>
          <w:b/>
          <w:bCs/>
          <w:iCs/>
          <w:color w:val="000000"/>
          <w:sz w:val="28"/>
          <w:szCs w:val="28"/>
        </w:rPr>
        <w:t>ГЛАВА 8. УЧЕТ, ОТЧЕТНОСТЬ И КОНТРОЛЬ В УЧРЕЖДЕНИИ</w:t>
      </w:r>
    </w:p>
    <w:p w:rsidR="00EC70C0" w:rsidRPr="00EA07BD" w:rsidRDefault="00EC70C0" w:rsidP="00EC70C0">
      <w:pPr>
        <w:suppressAutoHyphens/>
        <w:spacing w:after="0"/>
        <w:ind w:firstLine="709"/>
        <w:jc w:val="both"/>
        <w:rPr>
          <w:rFonts w:ascii="Times New Roman" w:eastAsia="Times New Roman" w:hAnsi="Times New Roman" w:cs="Times New Roman"/>
          <w:b/>
          <w:bCs/>
          <w:iCs/>
          <w:sz w:val="28"/>
          <w:szCs w:val="28"/>
        </w:rPr>
      </w:pPr>
    </w:p>
    <w:p w:rsidR="00EC70C0" w:rsidRPr="00EA07BD" w:rsidRDefault="00EC70C0" w:rsidP="00EC70C0">
      <w:pPr>
        <w:tabs>
          <w:tab w:val="left" w:pos="896"/>
        </w:tabs>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8.1. Учреждение ведет налоговый учет, бухгалтерский учет и статистическую отчетность о результатах хозяйственной и иной деятельности в порядке, установленном федеральным законодательством.</w:t>
      </w:r>
    </w:p>
    <w:p w:rsidR="00EC70C0" w:rsidRPr="00EA07BD" w:rsidRDefault="00EC70C0" w:rsidP="00EC70C0">
      <w:pPr>
        <w:tabs>
          <w:tab w:val="left" w:pos="896"/>
        </w:tabs>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8.2. Контроль за исполнением законодательства Российской Федерации и Республики Татарстан в области бюджетной и финансовой дисциплины в</w:t>
      </w:r>
      <w:r w:rsidRPr="00EA07BD">
        <w:rPr>
          <w:rFonts w:ascii="Times New Roman" w:eastAsia="Times New Roman" w:hAnsi="Times New Roman" w:cs="Times New Roman"/>
          <w:color w:val="000000"/>
          <w:sz w:val="28"/>
          <w:szCs w:val="28"/>
          <w:lang w:eastAsia="ru-RU"/>
        </w:rPr>
        <w:br/>
        <w:t>Учреждении осуществляется уполномоченными органами исполнительной</w:t>
      </w:r>
      <w:r w:rsidRPr="00EA07BD">
        <w:rPr>
          <w:rFonts w:ascii="Times New Roman" w:eastAsia="Times New Roman" w:hAnsi="Times New Roman" w:cs="Times New Roman"/>
          <w:color w:val="000000"/>
          <w:sz w:val="28"/>
          <w:szCs w:val="28"/>
          <w:lang w:eastAsia="ru-RU"/>
        </w:rPr>
        <w:br/>
        <w:t>власти.</w:t>
      </w:r>
    </w:p>
    <w:p w:rsidR="00EC70C0" w:rsidRPr="00EA07BD" w:rsidRDefault="00EC70C0" w:rsidP="00EC70C0">
      <w:pPr>
        <w:tabs>
          <w:tab w:val="left" w:pos="896"/>
        </w:tabs>
        <w:suppressAutoHyphens/>
        <w:spacing w:after="0"/>
        <w:ind w:firstLine="709"/>
        <w:jc w:val="both"/>
        <w:rPr>
          <w:rFonts w:ascii="Times New Roman" w:eastAsia="Times New Roman" w:hAnsi="Times New Roman" w:cs="Times New Roman"/>
          <w:color w:val="000000"/>
          <w:sz w:val="28"/>
          <w:szCs w:val="28"/>
          <w:lang w:eastAsia="ru-RU"/>
        </w:rPr>
      </w:pPr>
    </w:p>
    <w:p w:rsidR="00EC70C0" w:rsidRPr="00EA07BD" w:rsidRDefault="00EC70C0" w:rsidP="00EC70C0">
      <w:pPr>
        <w:keepNext/>
        <w:keepLines/>
        <w:suppressAutoHyphens/>
        <w:spacing w:after="0"/>
        <w:ind w:firstLine="709"/>
        <w:jc w:val="center"/>
        <w:rPr>
          <w:rFonts w:ascii="Times New Roman" w:eastAsia="Calibri" w:hAnsi="Times New Roman" w:cs="Times New Roman"/>
          <w:b/>
          <w:sz w:val="28"/>
          <w:szCs w:val="28"/>
        </w:rPr>
      </w:pPr>
      <w:r w:rsidRPr="00EA07BD">
        <w:rPr>
          <w:rFonts w:ascii="Times New Roman" w:eastAsia="Calibri" w:hAnsi="Times New Roman" w:cs="Times New Roman"/>
          <w:b/>
          <w:color w:val="000000"/>
          <w:sz w:val="28"/>
          <w:szCs w:val="28"/>
        </w:rPr>
        <w:t>ГЛАВ</w:t>
      </w:r>
      <w:r w:rsidRPr="00EA07BD">
        <w:rPr>
          <w:rFonts w:ascii="Times New Roman" w:eastAsia="Calibri" w:hAnsi="Times New Roman" w:cs="Times New Roman"/>
          <w:b/>
          <w:sz w:val="28"/>
          <w:szCs w:val="28"/>
        </w:rPr>
        <w:t>А 9. ПОРЯДОК ВНЕСЕНИЯ ИЗМЕНЕНИЙ В УСТАВ УЧРЕЖДЕНИЯ</w:t>
      </w:r>
    </w:p>
    <w:p w:rsidR="00EC70C0" w:rsidRPr="00EA07BD" w:rsidRDefault="00EC70C0" w:rsidP="00EC70C0">
      <w:pPr>
        <w:suppressAutoHyphens/>
        <w:spacing w:after="0"/>
        <w:ind w:firstLine="709"/>
        <w:jc w:val="both"/>
        <w:rPr>
          <w:rFonts w:ascii="Times New Roman" w:eastAsia="Times New Roman" w:hAnsi="Times New Roman" w:cs="Times New Roman"/>
          <w:i/>
          <w:iCs/>
          <w:sz w:val="28"/>
          <w:szCs w:val="28"/>
        </w:rPr>
      </w:pPr>
    </w:p>
    <w:p w:rsidR="00EC70C0" w:rsidRPr="00EA07BD" w:rsidRDefault="00EC70C0" w:rsidP="00EC70C0">
      <w:pPr>
        <w:numPr>
          <w:ilvl w:val="1"/>
          <w:numId w:val="8"/>
        </w:numPr>
        <w:tabs>
          <w:tab w:val="left" w:pos="968"/>
        </w:tabs>
        <w:suppressAutoHyphen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Изменения в настоящий Устав вносятся Учредителем в порядке,</w:t>
      </w:r>
      <w:r w:rsidRPr="00EA07BD">
        <w:rPr>
          <w:rFonts w:ascii="Times New Roman" w:eastAsia="Times New Roman" w:hAnsi="Times New Roman" w:cs="Times New Roman"/>
          <w:color w:val="000000"/>
          <w:sz w:val="28"/>
          <w:szCs w:val="28"/>
          <w:lang w:eastAsia="ru-RU"/>
        </w:rPr>
        <w:br/>
        <w:t>установленном Гражданским кодексом Российской Федерации и другими</w:t>
      </w:r>
      <w:r w:rsidRPr="00EA07BD">
        <w:rPr>
          <w:rFonts w:ascii="Times New Roman" w:eastAsia="Times New Roman" w:hAnsi="Times New Roman" w:cs="Times New Roman"/>
          <w:color w:val="000000"/>
          <w:sz w:val="28"/>
          <w:szCs w:val="28"/>
          <w:lang w:eastAsia="ru-RU"/>
        </w:rPr>
        <w:br/>
        <w:t>законодательными актами.</w:t>
      </w:r>
    </w:p>
    <w:p w:rsidR="00EC70C0" w:rsidRPr="00EA07BD" w:rsidRDefault="00EC70C0" w:rsidP="00EC70C0">
      <w:pPr>
        <w:numPr>
          <w:ilvl w:val="1"/>
          <w:numId w:val="8"/>
        </w:numPr>
        <w:tabs>
          <w:tab w:val="left" w:pos="776"/>
        </w:tabs>
        <w:suppressAutoHyphen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Изменения в настоящий Устав вступают в силу со дня их государственной регистрации.</w:t>
      </w:r>
    </w:p>
    <w:p w:rsidR="00EC70C0" w:rsidRPr="00EA07BD" w:rsidRDefault="00EC70C0" w:rsidP="00EC70C0">
      <w:pPr>
        <w:tabs>
          <w:tab w:val="left" w:pos="776"/>
        </w:tabs>
        <w:suppressAutoHyphens/>
        <w:spacing w:after="0"/>
        <w:jc w:val="both"/>
        <w:rPr>
          <w:rFonts w:ascii="Times New Roman" w:eastAsia="Times New Roman" w:hAnsi="Times New Roman" w:cs="Times New Roman"/>
          <w:color w:val="000000"/>
          <w:sz w:val="28"/>
          <w:szCs w:val="28"/>
          <w:lang w:eastAsia="ru-RU"/>
        </w:rPr>
      </w:pPr>
    </w:p>
    <w:p w:rsidR="00EC70C0" w:rsidRPr="00EA07BD" w:rsidRDefault="00EC70C0" w:rsidP="00EC70C0">
      <w:pPr>
        <w:suppressAutoHyphens/>
        <w:spacing w:after="0"/>
        <w:ind w:firstLine="709"/>
        <w:jc w:val="center"/>
        <w:rPr>
          <w:rFonts w:ascii="Times New Roman" w:eastAsia="Times New Roman" w:hAnsi="Times New Roman" w:cs="Times New Roman"/>
          <w:b/>
          <w:bCs/>
          <w:iCs/>
          <w:sz w:val="28"/>
          <w:szCs w:val="28"/>
        </w:rPr>
      </w:pPr>
      <w:r w:rsidRPr="00EA07BD">
        <w:rPr>
          <w:rFonts w:ascii="Times New Roman" w:eastAsia="Times New Roman" w:hAnsi="Times New Roman" w:cs="Times New Roman"/>
          <w:b/>
          <w:bCs/>
          <w:iCs/>
          <w:color w:val="000000"/>
          <w:sz w:val="28"/>
          <w:szCs w:val="28"/>
        </w:rPr>
        <w:t>ГЛАВА 10. РЕГЛАМЕ</w:t>
      </w:r>
      <w:r w:rsidRPr="00EA07BD">
        <w:rPr>
          <w:rFonts w:ascii="Times New Roman" w:eastAsia="Times New Roman" w:hAnsi="Times New Roman" w:cs="Times New Roman"/>
          <w:b/>
          <w:bCs/>
          <w:iCs/>
          <w:sz w:val="28"/>
          <w:szCs w:val="28"/>
        </w:rPr>
        <w:t>НТАЦИЯ ДЕЯТЕЛЬНОСТИ УЧРЕЖДЕНИЯ</w:t>
      </w:r>
    </w:p>
    <w:p w:rsidR="00EC70C0" w:rsidRPr="00EA07BD" w:rsidRDefault="00EC70C0" w:rsidP="00EC70C0">
      <w:pPr>
        <w:suppressAutoHyphens/>
        <w:spacing w:after="0"/>
        <w:ind w:firstLine="709"/>
        <w:jc w:val="center"/>
        <w:rPr>
          <w:rFonts w:ascii="Times New Roman" w:eastAsia="Times New Roman" w:hAnsi="Times New Roman" w:cs="Times New Roman"/>
          <w:b/>
          <w:bCs/>
          <w:iCs/>
          <w:sz w:val="28"/>
          <w:szCs w:val="28"/>
        </w:rPr>
      </w:pPr>
    </w:p>
    <w:p w:rsidR="009E5A8F" w:rsidRDefault="00EC70C0" w:rsidP="009E5A8F">
      <w:pPr>
        <w:numPr>
          <w:ilvl w:val="1"/>
          <w:numId w:val="9"/>
        </w:numPr>
        <w:tabs>
          <w:tab w:val="left" w:pos="891"/>
        </w:tabs>
        <w:suppressAutoHyphens/>
        <w:spacing w:after="0"/>
        <w:ind w:left="0"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Для обеспечения уставной деятельности Учреждения принимает следующие виды локальных нормативных актов: положения, и</w:t>
      </w:r>
      <w:r w:rsidR="009E5A8F">
        <w:rPr>
          <w:rFonts w:ascii="Times New Roman" w:eastAsia="Times New Roman" w:hAnsi="Times New Roman" w:cs="Times New Roman"/>
          <w:color w:val="000000"/>
          <w:sz w:val="28"/>
          <w:szCs w:val="28"/>
          <w:lang w:eastAsia="ru-RU"/>
        </w:rPr>
        <w:t>нструкции,</w:t>
      </w:r>
      <w:r w:rsidR="009E5A8F">
        <w:rPr>
          <w:rFonts w:ascii="Times New Roman" w:eastAsia="Times New Roman" w:hAnsi="Times New Roman" w:cs="Times New Roman"/>
          <w:color w:val="000000"/>
          <w:sz w:val="28"/>
          <w:szCs w:val="28"/>
          <w:lang w:eastAsia="ru-RU"/>
        </w:rPr>
        <w:br/>
        <w:t xml:space="preserve">декларации, правила, </w:t>
      </w:r>
      <w:r w:rsidRPr="00EA07BD">
        <w:rPr>
          <w:rFonts w:ascii="Times New Roman" w:eastAsia="Times New Roman" w:hAnsi="Times New Roman" w:cs="Times New Roman"/>
          <w:color w:val="000000"/>
          <w:sz w:val="28"/>
          <w:szCs w:val="28"/>
          <w:lang w:eastAsia="ru-RU"/>
        </w:rPr>
        <w:t xml:space="preserve">планы, графики, штатное расписание, расписание занятий, приказы и распоряжения Директора Учреждения, решения коллегиальных органов управления по основным вопросам организации и осуществления образовательной деятельности, в том числе регламентирующие правила приема и режим занятий </w:t>
      </w:r>
      <w:r w:rsidRPr="00EA07BD">
        <w:rPr>
          <w:rFonts w:ascii="Times New Roman" w:hAnsi="Times New Roman" w:cs="Times New Roman"/>
          <w:sz w:val="28"/>
          <w:szCs w:val="28"/>
          <w:lang w:eastAsia="ru-RU"/>
        </w:rPr>
        <w:t>обучающихся</w:t>
      </w:r>
      <w:r w:rsidRPr="00EA07BD">
        <w:rPr>
          <w:rFonts w:ascii="Times New Roman" w:eastAsia="Times New Roman" w:hAnsi="Times New Roman" w:cs="Times New Roman"/>
          <w:color w:val="000000"/>
          <w:sz w:val="28"/>
          <w:szCs w:val="28"/>
          <w:lang w:eastAsia="ru-RU"/>
        </w:rPr>
        <w:t xml:space="preserve">, формы, периодичность и порядок текущего контроля успеваемости и промежуточной аттестации </w:t>
      </w:r>
      <w:r w:rsidRPr="00EA07BD">
        <w:rPr>
          <w:rFonts w:ascii="Times New Roman" w:hAnsi="Times New Roman" w:cs="Times New Roman"/>
          <w:sz w:val="28"/>
          <w:szCs w:val="28"/>
          <w:lang w:eastAsia="ru-RU"/>
        </w:rPr>
        <w:t>обучающихся</w:t>
      </w:r>
      <w:r w:rsidRPr="00EA07BD">
        <w:rPr>
          <w:rFonts w:ascii="Times New Roman" w:eastAsia="Times New Roman" w:hAnsi="Times New Roman" w:cs="Times New Roman"/>
          <w:color w:val="000000"/>
          <w:sz w:val="28"/>
          <w:szCs w:val="28"/>
          <w:lang w:eastAsia="ru-RU"/>
        </w:rPr>
        <w:t xml:space="preserve">, порядок и основания перевода, отчисления и восстановления </w:t>
      </w:r>
      <w:r w:rsidRPr="00EA07BD">
        <w:rPr>
          <w:rFonts w:ascii="Times New Roman" w:hAnsi="Times New Roman" w:cs="Times New Roman"/>
          <w:sz w:val="28"/>
          <w:szCs w:val="28"/>
          <w:lang w:eastAsia="ru-RU"/>
        </w:rPr>
        <w:t>обучающихся</w:t>
      </w:r>
      <w:r w:rsidRPr="00EA07BD">
        <w:rPr>
          <w:rFonts w:ascii="Times New Roman" w:eastAsia="Times New Roman" w:hAnsi="Times New Roman" w:cs="Times New Roman"/>
          <w:color w:val="000000"/>
          <w:sz w:val="28"/>
          <w:szCs w:val="28"/>
          <w:lang w:eastAsia="ru-RU"/>
        </w:rPr>
        <w:t>,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r w:rsidRPr="00EA07BD">
        <w:rPr>
          <w:rFonts w:ascii="Times New Roman" w:eastAsia="Times New Roman" w:hAnsi="Times New Roman" w:cs="Times New Roman"/>
          <w:color w:val="000000"/>
          <w:sz w:val="28"/>
          <w:szCs w:val="28"/>
          <w:lang w:eastAsia="ru-RU"/>
        </w:rPr>
        <w:br/>
        <w:t>несовершеннолетних обучающихся, по оплате труда, по приносящей доход</w:t>
      </w:r>
      <w:r w:rsidRPr="00EA07BD">
        <w:rPr>
          <w:rFonts w:ascii="Times New Roman" w:eastAsia="Times New Roman" w:hAnsi="Times New Roman" w:cs="Times New Roman"/>
          <w:color w:val="000000"/>
          <w:sz w:val="28"/>
          <w:szCs w:val="28"/>
          <w:lang w:eastAsia="ru-RU"/>
        </w:rPr>
        <w:br/>
        <w:t>деятельности, по конкурсам и т.д., а также регулирующие образовательные</w:t>
      </w:r>
      <w:r w:rsidRPr="00EA07BD">
        <w:rPr>
          <w:rFonts w:ascii="Times New Roman" w:eastAsia="Times New Roman" w:hAnsi="Times New Roman" w:cs="Times New Roman"/>
          <w:color w:val="000000"/>
          <w:sz w:val="28"/>
          <w:szCs w:val="28"/>
          <w:lang w:eastAsia="ru-RU"/>
        </w:rPr>
        <w:br/>
        <w:t>отношения, в пределах своей компетенции в соответствии с законодательством Российской Федерации в порядке, установленном настоящим уставом.</w:t>
      </w:r>
    </w:p>
    <w:p w:rsidR="009E5A8F" w:rsidRPr="009E5A8F" w:rsidRDefault="009E5A8F" w:rsidP="009E5A8F">
      <w:pPr>
        <w:tabs>
          <w:tab w:val="left" w:pos="891"/>
        </w:tabs>
        <w:suppressAutoHyphens/>
        <w:spacing w:after="0"/>
        <w:ind w:firstLine="709"/>
        <w:jc w:val="both"/>
        <w:rPr>
          <w:rFonts w:ascii="Times New Roman" w:eastAsia="Times New Roman" w:hAnsi="Times New Roman" w:cs="Times New Roman"/>
          <w:color w:val="000000"/>
          <w:sz w:val="28"/>
          <w:szCs w:val="28"/>
          <w:lang w:eastAsia="ru-RU"/>
        </w:rPr>
      </w:pPr>
      <w:r w:rsidRPr="009E5A8F">
        <w:rPr>
          <w:rFonts w:ascii="Times New Roman" w:eastAsia="Times New Roman" w:hAnsi="Times New Roman" w:cs="Times New Roman"/>
          <w:sz w:val="28"/>
          <w:szCs w:val="28"/>
          <w:lang w:eastAsia="ru-RU"/>
        </w:rPr>
        <w:t>Все локальные нормативные акты Учреждения утверждаются приказом Директора Учреждения.</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10.2. Нормы локальных нормативных актов</w:t>
      </w:r>
      <w:r w:rsidR="009E5A8F">
        <w:rPr>
          <w:rFonts w:ascii="Times New Roman" w:eastAsia="Times New Roman" w:hAnsi="Times New Roman" w:cs="Times New Roman"/>
          <w:color w:val="000000"/>
          <w:sz w:val="28"/>
          <w:szCs w:val="28"/>
          <w:lang w:eastAsia="ru-RU"/>
        </w:rPr>
        <w:t xml:space="preserve"> Учреждения</w:t>
      </w:r>
      <w:r w:rsidRPr="00EA07BD">
        <w:rPr>
          <w:rFonts w:ascii="Times New Roman" w:eastAsia="Times New Roman" w:hAnsi="Times New Roman" w:cs="Times New Roman"/>
          <w:color w:val="000000"/>
          <w:sz w:val="28"/>
          <w:szCs w:val="28"/>
          <w:lang w:eastAsia="ru-RU"/>
        </w:rPr>
        <w:t>,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xml:space="preserve">Локальные </w:t>
      </w:r>
      <w:r w:rsidR="009E5A8F">
        <w:rPr>
          <w:rFonts w:ascii="Times New Roman" w:eastAsia="Times New Roman" w:hAnsi="Times New Roman" w:cs="Times New Roman"/>
          <w:color w:val="000000"/>
          <w:sz w:val="28"/>
          <w:szCs w:val="28"/>
          <w:lang w:eastAsia="ru-RU"/>
        </w:rPr>
        <w:t xml:space="preserve">нормативные </w:t>
      </w:r>
      <w:r w:rsidRPr="00EA07BD">
        <w:rPr>
          <w:rFonts w:ascii="Times New Roman" w:eastAsia="Times New Roman" w:hAnsi="Times New Roman" w:cs="Times New Roman"/>
          <w:color w:val="000000"/>
          <w:sz w:val="28"/>
          <w:szCs w:val="28"/>
          <w:lang w:eastAsia="ru-RU"/>
        </w:rPr>
        <w:t>акты Учреждения не могут противоречить настоящему Уставу и действующему законодательству.</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p>
    <w:p w:rsidR="00EC70C0" w:rsidRPr="00EA07BD" w:rsidRDefault="00EC70C0" w:rsidP="00EC70C0">
      <w:pPr>
        <w:suppressAutoHyphens/>
        <w:spacing w:after="0"/>
        <w:ind w:firstLine="709"/>
        <w:jc w:val="center"/>
        <w:rPr>
          <w:rFonts w:ascii="Times New Roman" w:eastAsia="Times New Roman" w:hAnsi="Times New Roman" w:cs="Times New Roman"/>
          <w:b/>
          <w:iCs/>
          <w:sz w:val="28"/>
          <w:szCs w:val="28"/>
        </w:rPr>
      </w:pPr>
      <w:r w:rsidRPr="00EA07BD">
        <w:rPr>
          <w:rFonts w:ascii="Times New Roman" w:eastAsia="Times New Roman" w:hAnsi="Times New Roman" w:cs="Times New Roman"/>
          <w:b/>
          <w:iCs/>
          <w:color w:val="000000"/>
          <w:sz w:val="28"/>
          <w:szCs w:val="28"/>
        </w:rPr>
        <w:t>ГЛАВА 11.</w:t>
      </w:r>
      <w:r w:rsidRPr="00EA07BD">
        <w:rPr>
          <w:rFonts w:ascii="Times New Roman" w:eastAsia="Times New Roman" w:hAnsi="Times New Roman" w:cs="Times New Roman"/>
          <w:b/>
          <w:iCs/>
          <w:sz w:val="28"/>
          <w:szCs w:val="28"/>
        </w:rPr>
        <w:t xml:space="preserve"> ХРАНЕНИЕ ДОКУМЕНТОВ УЧРЕЖДЕНИЯ</w:t>
      </w:r>
    </w:p>
    <w:p w:rsidR="00EC70C0" w:rsidRPr="00EA07BD" w:rsidRDefault="00EC70C0" w:rsidP="00EC70C0">
      <w:pPr>
        <w:suppressAutoHyphens/>
        <w:spacing w:after="0"/>
        <w:ind w:firstLine="709"/>
        <w:jc w:val="both"/>
        <w:rPr>
          <w:rFonts w:ascii="Times New Roman" w:eastAsia="Times New Roman" w:hAnsi="Times New Roman" w:cs="Times New Roman"/>
          <w:b/>
          <w:bCs/>
          <w:iCs/>
          <w:color w:val="000000"/>
          <w:sz w:val="28"/>
          <w:szCs w:val="28"/>
        </w:rPr>
      </w:pP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11.1. Учреждение  обязано хранить следующие документы:</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устав Учреждения, а также изменения и дополнения, внесенные в устав Учреждения и зарегистрированные в установленном порядке;</w:t>
      </w:r>
    </w:p>
    <w:p w:rsidR="00EC70C0" w:rsidRPr="00EA07BD" w:rsidRDefault="00EC70C0" w:rsidP="00EC70C0">
      <w:pPr>
        <w:tabs>
          <w:tab w:val="left" w:pos="8449"/>
        </w:tabs>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xml:space="preserve">- решения Учредителя о создании Учреждения и об утверждении перечня имущества, передаваемого Учреждению в оперативное управление, а также иные решения, связанные с созданием Учреждения; </w:t>
      </w:r>
    </w:p>
    <w:p w:rsidR="00EC70C0" w:rsidRPr="00EA07BD" w:rsidRDefault="00EC70C0" w:rsidP="00EC70C0">
      <w:pPr>
        <w:tabs>
          <w:tab w:val="left" w:pos="8449"/>
        </w:tabs>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документ, подтверждающий государственную регистрацию Учреждения</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документы, подтверждающие права Учреждения на имущество,</w:t>
      </w:r>
      <w:r w:rsidRPr="00EA07BD">
        <w:rPr>
          <w:rFonts w:ascii="Times New Roman" w:eastAsia="Times New Roman" w:hAnsi="Times New Roman" w:cs="Times New Roman"/>
          <w:color w:val="000000"/>
          <w:sz w:val="28"/>
          <w:szCs w:val="28"/>
          <w:lang w:eastAsia="ru-RU"/>
        </w:rPr>
        <w:br/>
        <w:t>находящееся на его балансе;</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lastRenderedPageBreak/>
        <w:t>- внутренние документы Учреждения положения о филиалах и представительствах Учреждения; решения Учредителя, касающиеся деятельности Учреждения;</w:t>
      </w:r>
    </w:p>
    <w:p w:rsidR="00EC70C0" w:rsidRPr="00EA07BD" w:rsidRDefault="00EC70C0" w:rsidP="00EC70C0">
      <w:pPr>
        <w:suppressAutoHyphens/>
        <w:spacing w:after="0"/>
        <w:ind w:firstLine="709"/>
        <w:jc w:val="both"/>
        <w:rPr>
          <w:rFonts w:ascii="Times New Roman" w:eastAsia="Times New Roman" w:hAnsi="Times New Roman" w:cs="Times New Roman"/>
          <w:color w:val="000000"/>
          <w:sz w:val="28"/>
          <w:szCs w:val="28"/>
          <w:lang w:eastAsia="ru-RU"/>
        </w:rPr>
      </w:pPr>
      <w:r w:rsidRPr="00EA07BD">
        <w:rPr>
          <w:rFonts w:ascii="Times New Roman" w:eastAsia="Times New Roman" w:hAnsi="Times New Roman" w:cs="Times New Roman"/>
          <w:color w:val="000000"/>
          <w:sz w:val="28"/>
          <w:szCs w:val="28"/>
          <w:lang w:eastAsia="ru-RU"/>
        </w:rPr>
        <w:t>- аудиторские заключения, заключения органов государственного финансового контроля;</w:t>
      </w:r>
    </w:p>
    <w:p w:rsidR="00EC70C0" w:rsidRPr="00EA07BD" w:rsidRDefault="00EC70C0" w:rsidP="00EC70C0">
      <w:pPr>
        <w:suppressAutoHyphens/>
        <w:spacing w:after="0"/>
        <w:ind w:firstLine="709"/>
        <w:jc w:val="both"/>
        <w:rPr>
          <w:rFonts w:ascii="Times New Roman" w:eastAsia="Times New Roman" w:hAnsi="Times New Roman" w:cs="Times New Roman"/>
          <w:b/>
          <w:color w:val="000000"/>
          <w:sz w:val="28"/>
          <w:szCs w:val="28"/>
          <w:lang w:eastAsia="ru-RU"/>
        </w:rPr>
      </w:pPr>
      <w:r w:rsidRPr="00EA07BD">
        <w:rPr>
          <w:rFonts w:ascii="Times New Roman" w:eastAsia="Times New Roman" w:hAnsi="Times New Roman" w:cs="Times New Roman"/>
          <w:color w:val="000000"/>
          <w:sz w:val="28"/>
          <w:szCs w:val="28"/>
          <w:lang w:eastAsia="ru-RU"/>
        </w:rPr>
        <w:t>- иные документы, предусмотренные федеральными законами и иными</w:t>
      </w:r>
      <w:r w:rsidRPr="00EA07BD">
        <w:rPr>
          <w:rFonts w:ascii="Times New Roman" w:eastAsia="Times New Roman" w:hAnsi="Times New Roman" w:cs="Times New Roman"/>
          <w:color w:val="000000"/>
          <w:sz w:val="28"/>
          <w:szCs w:val="28"/>
          <w:lang w:eastAsia="ru-RU"/>
        </w:rPr>
        <w:br/>
        <w:t>нормативными правовыми актами, настоящим Уставом, внутренними документами Учреждения, решениями Учредителя и директора Учреждения.</w:t>
      </w:r>
    </w:p>
    <w:p w:rsidR="00EC70C0" w:rsidRPr="009E5A8F" w:rsidRDefault="00EC70C0" w:rsidP="00EC70C0">
      <w:pPr>
        <w:pStyle w:val="a3"/>
        <w:numPr>
          <w:ilvl w:val="1"/>
          <w:numId w:val="10"/>
        </w:numPr>
        <w:tabs>
          <w:tab w:val="left" w:pos="915"/>
        </w:tabs>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Учреждение хранит документы, предусмотренные пунктом 11.1 настоящего Устава, по месту нахождения Учреждения.</w:t>
      </w:r>
    </w:p>
    <w:p w:rsidR="009E5A8F" w:rsidRPr="009E5A8F" w:rsidRDefault="009E5A8F" w:rsidP="009E5A8F">
      <w:pPr>
        <w:pStyle w:val="a3"/>
        <w:numPr>
          <w:ilvl w:val="1"/>
          <w:numId w:val="10"/>
        </w:numPr>
        <w:ind w:left="0" w:firstLine="709"/>
        <w:jc w:val="both"/>
        <w:rPr>
          <w:rFonts w:ascii="Times New Roman" w:eastAsia="Calibri" w:hAnsi="Times New Roman" w:cs="Times New Roman"/>
          <w:sz w:val="28"/>
          <w:szCs w:val="28"/>
        </w:rPr>
      </w:pPr>
      <w:r w:rsidRPr="009E5A8F">
        <w:rPr>
          <w:rFonts w:ascii="Times New Roman" w:eastAsia="Calibri" w:hAnsi="Times New Roman" w:cs="Times New Roman"/>
          <w:sz w:val="28"/>
          <w:szCs w:val="28"/>
        </w:rPr>
        <w:t>Учреждение обязано обеспечивать учет и сохранность документов по личному составу и контингенту обучающихся, а также своевременную передачу их в государственный архив Республики Татарстан в установленном порядке при реорганиз</w:t>
      </w:r>
      <w:r>
        <w:rPr>
          <w:rFonts w:ascii="Times New Roman" w:eastAsia="Calibri" w:hAnsi="Times New Roman" w:cs="Times New Roman"/>
          <w:sz w:val="28"/>
          <w:szCs w:val="28"/>
        </w:rPr>
        <w:t>ации или ликвидации Учреждения.</w:t>
      </w:r>
    </w:p>
    <w:p w:rsidR="00EC70C0" w:rsidRPr="00EA07BD" w:rsidRDefault="00EC70C0" w:rsidP="00EC70C0">
      <w:pPr>
        <w:tabs>
          <w:tab w:val="left" w:pos="915"/>
        </w:tabs>
        <w:suppressAutoHyphens/>
        <w:spacing w:after="0"/>
        <w:jc w:val="both"/>
        <w:rPr>
          <w:rFonts w:ascii="Times New Roman" w:eastAsia="Calibri" w:hAnsi="Times New Roman" w:cs="Times New Roman"/>
          <w:color w:val="000000"/>
          <w:sz w:val="28"/>
          <w:szCs w:val="28"/>
        </w:rPr>
      </w:pPr>
    </w:p>
    <w:p w:rsidR="00EC70C0" w:rsidRPr="00EA07BD" w:rsidRDefault="00EC70C0" w:rsidP="00EC70C0">
      <w:pPr>
        <w:suppressAutoHyphens/>
        <w:spacing w:after="0"/>
        <w:ind w:firstLine="709"/>
        <w:jc w:val="center"/>
        <w:rPr>
          <w:rFonts w:ascii="Times New Roman" w:eastAsia="Times New Roman" w:hAnsi="Times New Roman" w:cs="Times New Roman"/>
          <w:b/>
          <w:iCs/>
          <w:sz w:val="28"/>
          <w:szCs w:val="28"/>
        </w:rPr>
      </w:pPr>
      <w:r w:rsidRPr="00EA07BD">
        <w:rPr>
          <w:rFonts w:ascii="Times New Roman" w:eastAsia="Times New Roman" w:hAnsi="Times New Roman" w:cs="Times New Roman"/>
          <w:b/>
          <w:iCs/>
          <w:sz w:val="28"/>
          <w:szCs w:val="28"/>
        </w:rPr>
        <w:t>ГЛАВА 12</w:t>
      </w:r>
      <w:r w:rsidRPr="00EA07BD">
        <w:rPr>
          <w:rFonts w:ascii="Times New Roman" w:eastAsia="Times New Roman" w:hAnsi="Times New Roman" w:cs="Times New Roman"/>
          <w:b/>
          <w:iCs/>
          <w:color w:val="000000"/>
          <w:sz w:val="28"/>
          <w:szCs w:val="28"/>
        </w:rPr>
        <w:t>. ПОРЯДОК РЕОРГ</w:t>
      </w:r>
      <w:r w:rsidRPr="00EA07BD">
        <w:rPr>
          <w:rFonts w:ascii="Times New Roman" w:eastAsia="Times New Roman" w:hAnsi="Times New Roman" w:cs="Times New Roman"/>
          <w:b/>
          <w:iCs/>
          <w:sz w:val="28"/>
          <w:szCs w:val="28"/>
        </w:rPr>
        <w:t>АНИЗАЦИИ И ЛИКВИДАЦИИ УЧРЕЖДЕНИЯ</w:t>
      </w:r>
    </w:p>
    <w:p w:rsidR="00EC70C0" w:rsidRPr="00EA07BD" w:rsidRDefault="00EC70C0" w:rsidP="00EC70C0">
      <w:pPr>
        <w:suppressAutoHyphens/>
        <w:spacing w:after="0"/>
        <w:ind w:firstLine="709"/>
        <w:jc w:val="both"/>
        <w:rPr>
          <w:rFonts w:ascii="Times New Roman" w:eastAsia="Times New Roman" w:hAnsi="Times New Roman" w:cs="Times New Roman"/>
          <w:b/>
          <w:iCs/>
          <w:sz w:val="28"/>
          <w:szCs w:val="28"/>
        </w:rPr>
      </w:pPr>
    </w:p>
    <w:p w:rsidR="00EC70C0" w:rsidRPr="00EA07BD" w:rsidRDefault="00EC70C0" w:rsidP="00EC70C0">
      <w:pPr>
        <w:numPr>
          <w:ilvl w:val="1"/>
          <w:numId w:val="11"/>
        </w:numPr>
        <w:tabs>
          <w:tab w:val="left" w:pos="1165"/>
        </w:tabs>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Деятельность Учреждения может быть прекращена в порядке,</w:t>
      </w:r>
      <w:r w:rsidRPr="00EA07BD">
        <w:rPr>
          <w:rFonts w:ascii="Times New Roman" w:eastAsia="Calibri" w:hAnsi="Times New Roman" w:cs="Times New Roman"/>
          <w:color w:val="000000"/>
          <w:sz w:val="28"/>
          <w:szCs w:val="28"/>
        </w:rPr>
        <w:br/>
        <w:t>предусмотренном законодательством.</w:t>
      </w:r>
    </w:p>
    <w:p w:rsidR="00EC70C0" w:rsidRPr="00EA07BD" w:rsidRDefault="00EC70C0" w:rsidP="00EC70C0">
      <w:pPr>
        <w:numPr>
          <w:ilvl w:val="1"/>
          <w:numId w:val="11"/>
        </w:numPr>
        <w:tabs>
          <w:tab w:val="left" w:pos="1165"/>
        </w:tabs>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Прекращение деятельности Учреждения может осуществляться в виде его реорганизации (слияния, присоединения, разделения, выделения) либо ликвидации в порядке, предусмотренном законодательством Российской Федерации.</w:t>
      </w:r>
    </w:p>
    <w:p w:rsidR="00EC70C0" w:rsidRPr="00EA07BD" w:rsidRDefault="00EC70C0" w:rsidP="00EC70C0">
      <w:pPr>
        <w:numPr>
          <w:ilvl w:val="1"/>
          <w:numId w:val="11"/>
        </w:numPr>
        <w:tabs>
          <w:tab w:val="left" w:pos="1165"/>
        </w:tabs>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При реорганизации Учреждения вносятся необходимые изменения в настоящий Устав и Единый государственный реестр юридических лиц.</w:t>
      </w:r>
    </w:p>
    <w:p w:rsidR="00EC70C0" w:rsidRPr="00EA07BD" w:rsidRDefault="00EC70C0" w:rsidP="00EC70C0">
      <w:pPr>
        <w:suppressAutoHyphens/>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Реорганизация влечет за собой переход прав и обязанностей Учреждения к его правопреемнику в соответствии с действующим законодательством.</w:t>
      </w:r>
    </w:p>
    <w:p w:rsidR="00EC70C0" w:rsidRPr="00EA07BD" w:rsidRDefault="00EC70C0" w:rsidP="00EC70C0">
      <w:pPr>
        <w:suppressAutoHyphens/>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Ликвидация Учреждения влечет прекращение его деятельности без перехода прав и обязанностей в порядке правопреемства к другим лицам.</w:t>
      </w:r>
    </w:p>
    <w:p w:rsidR="00EC70C0" w:rsidRPr="00EA07BD" w:rsidRDefault="00EC70C0" w:rsidP="00EC70C0">
      <w:pPr>
        <w:numPr>
          <w:ilvl w:val="1"/>
          <w:numId w:val="11"/>
        </w:numPr>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Орган, принявший решение о ликвидации Учреждения, назначает по согласованию с органом, осуществляющим государственную регистрацию</w:t>
      </w:r>
      <w:r w:rsidRPr="00EA07BD">
        <w:rPr>
          <w:rFonts w:ascii="Times New Roman" w:eastAsia="Calibri" w:hAnsi="Times New Roman" w:cs="Times New Roman"/>
          <w:color w:val="000000"/>
          <w:sz w:val="28"/>
          <w:szCs w:val="28"/>
        </w:rPr>
        <w:br/>
        <w:t>юридических лиц, ликвидационную комиссию, к которой с момента ее назначения переходят полномочия по управлению делами Учреждения.</w:t>
      </w:r>
    </w:p>
    <w:p w:rsidR="00EC70C0" w:rsidRPr="00EA07BD" w:rsidRDefault="00EC70C0" w:rsidP="00EC70C0">
      <w:pPr>
        <w:suppressAutoHyphens/>
        <w:spacing w:after="0"/>
        <w:ind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Ликвидационная комиссия выступает в суде от имени ликвидируемого</w:t>
      </w:r>
      <w:r w:rsidRPr="00EA07BD">
        <w:rPr>
          <w:rFonts w:ascii="Times New Roman" w:eastAsia="Calibri" w:hAnsi="Times New Roman" w:cs="Times New Roman"/>
          <w:color w:val="000000"/>
          <w:sz w:val="28"/>
          <w:szCs w:val="28"/>
        </w:rPr>
        <w:br/>
        <w:t>Учреждения.</w:t>
      </w:r>
    </w:p>
    <w:p w:rsidR="00EC70C0" w:rsidRPr="00EA07BD" w:rsidRDefault="00EC70C0" w:rsidP="00EC70C0">
      <w:pPr>
        <w:numPr>
          <w:ilvl w:val="1"/>
          <w:numId w:val="11"/>
        </w:numPr>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t>При ликвидации Учреждения оставшееся после удовлетворения требований кредиторов имущество передается собственнику имущества.</w:t>
      </w:r>
    </w:p>
    <w:p w:rsidR="00EC70C0" w:rsidRPr="00EA07BD" w:rsidRDefault="00EC70C0" w:rsidP="00EC70C0">
      <w:pPr>
        <w:numPr>
          <w:ilvl w:val="1"/>
          <w:numId w:val="11"/>
        </w:numPr>
        <w:suppressAutoHyphens/>
        <w:spacing w:after="0"/>
        <w:ind w:left="0" w:firstLine="709"/>
        <w:jc w:val="both"/>
        <w:rPr>
          <w:rFonts w:ascii="Times New Roman" w:eastAsia="Calibri" w:hAnsi="Times New Roman" w:cs="Times New Roman"/>
          <w:sz w:val="28"/>
          <w:szCs w:val="28"/>
        </w:rPr>
      </w:pPr>
      <w:r w:rsidRPr="00EA07BD">
        <w:rPr>
          <w:rFonts w:ascii="Times New Roman" w:eastAsia="Calibri" w:hAnsi="Times New Roman" w:cs="Times New Roman"/>
          <w:color w:val="000000"/>
          <w:sz w:val="28"/>
          <w:szCs w:val="28"/>
        </w:rPr>
        <w:lastRenderedPageBreak/>
        <w:t>Ликвидация считается завершенной, а Учреждение - прекратившим свое существование после внесения об этом записи в Единый государственный реестр юридических лиц.</w:t>
      </w:r>
    </w:p>
    <w:p w:rsidR="00EC70C0" w:rsidRPr="00EA07BD" w:rsidRDefault="00EC70C0" w:rsidP="00EC70C0">
      <w:pPr>
        <w:numPr>
          <w:ilvl w:val="1"/>
          <w:numId w:val="11"/>
        </w:numPr>
        <w:suppressAutoHyphens/>
        <w:spacing w:after="0"/>
        <w:ind w:left="0" w:firstLine="709"/>
        <w:jc w:val="both"/>
        <w:rPr>
          <w:rFonts w:ascii="Times New Roman" w:hAnsi="Times New Roman" w:cs="Times New Roman"/>
          <w:sz w:val="28"/>
          <w:szCs w:val="28"/>
        </w:rPr>
      </w:pPr>
      <w:r w:rsidRPr="00EA07BD">
        <w:rPr>
          <w:rFonts w:ascii="Times New Roman" w:eastAsia="Calibri" w:hAnsi="Times New Roman" w:cs="Times New Roman"/>
          <w:color w:val="000000"/>
          <w:sz w:val="28"/>
          <w:szCs w:val="28"/>
        </w:rPr>
        <w:t>При реорганизации или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7275EE" w:rsidRPr="00EA07BD" w:rsidRDefault="007275EE" w:rsidP="00EC70C0">
      <w:pPr>
        <w:widowControl w:val="0"/>
        <w:autoSpaceDE w:val="0"/>
        <w:autoSpaceDN w:val="0"/>
        <w:adjustRightInd w:val="0"/>
        <w:spacing w:after="0"/>
        <w:ind w:firstLine="709"/>
        <w:jc w:val="both"/>
        <w:rPr>
          <w:rFonts w:ascii="Times New Roman" w:hAnsi="Times New Roman" w:cs="Times New Roman"/>
          <w:sz w:val="28"/>
          <w:szCs w:val="28"/>
        </w:rPr>
      </w:pPr>
    </w:p>
    <w:sectPr w:rsidR="007275EE" w:rsidRPr="00EA07BD" w:rsidSect="0097295E">
      <w:footerReference w:type="default" r:id="rId8"/>
      <w:pgSz w:w="11906" w:h="16838"/>
      <w:pgMar w:top="568" w:right="850"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798" w:rsidRDefault="001C7798" w:rsidP="001237BA">
      <w:pPr>
        <w:spacing w:after="0" w:line="240" w:lineRule="auto"/>
      </w:pPr>
      <w:r>
        <w:separator/>
      </w:r>
    </w:p>
  </w:endnote>
  <w:endnote w:type="continuationSeparator" w:id="0">
    <w:p w:rsidR="001C7798" w:rsidRDefault="001C7798" w:rsidP="00123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rdiaUPC">
    <w:panose1 w:val="020B0304020202020204"/>
    <w:charset w:val="00"/>
    <w:family w:val="swiss"/>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3150997"/>
      <w:docPartObj>
        <w:docPartGallery w:val="Page Numbers (Bottom of Page)"/>
        <w:docPartUnique/>
      </w:docPartObj>
    </w:sdtPr>
    <w:sdtEndPr/>
    <w:sdtContent>
      <w:p w:rsidR="004622EA" w:rsidRDefault="004622EA">
        <w:pPr>
          <w:pStyle w:val="ae"/>
          <w:jc w:val="right"/>
        </w:pPr>
        <w:r>
          <w:fldChar w:fldCharType="begin"/>
        </w:r>
        <w:r>
          <w:instrText>PAGE   \* MERGEFORMAT</w:instrText>
        </w:r>
        <w:r>
          <w:fldChar w:fldCharType="separate"/>
        </w:r>
        <w:r w:rsidR="007D4469">
          <w:rPr>
            <w:noProof/>
          </w:rPr>
          <w:t>2</w:t>
        </w:r>
        <w:r>
          <w:fldChar w:fldCharType="end"/>
        </w:r>
      </w:p>
    </w:sdtContent>
  </w:sdt>
  <w:p w:rsidR="004622EA" w:rsidRDefault="004622E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798" w:rsidRDefault="001C7798" w:rsidP="001237BA">
      <w:pPr>
        <w:spacing w:after="0" w:line="240" w:lineRule="auto"/>
      </w:pPr>
      <w:r>
        <w:separator/>
      </w:r>
    </w:p>
  </w:footnote>
  <w:footnote w:type="continuationSeparator" w:id="0">
    <w:p w:rsidR="001C7798" w:rsidRDefault="001C7798" w:rsidP="001237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63BE3"/>
    <w:multiLevelType w:val="multilevel"/>
    <w:tmpl w:val="7800F82E"/>
    <w:lvl w:ilvl="0">
      <w:start w:val="12"/>
      <w:numFmt w:val="decimal"/>
      <w:lvlText w:val="%1."/>
      <w:lvlJc w:val="left"/>
      <w:pPr>
        <w:ind w:left="540" w:hanging="540"/>
      </w:pPr>
      <w:rPr>
        <w:rFonts w:hint="default"/>
        <w:color w:val="000000"/>
      </w:rPr>
    </w:lvl>
    <w:lvl w:ilvl="1">
      <w:start w:val="1"/>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1">
    <w:nsid w:val="03131477"/>
    <w:multiLevelType w:val="multilevel"/>
    <w:tmpl w:val="CBC4C8EA"/>
    <w:lvl w:ilvl="0">
      <w:start w:val="1"/>
      <w:numFmt w:val="decimal"/>
      <w:lvlText w:val="%1."/>
      <w:lvlJc w:val="left"/>
      <w:pPr>
        <w:ind w:left="1356" w:hanging="1356"/>
      </w:pPr>
      <w:rPr>
        <w:rFonts w:hint="default"/>
      </w:rPr>
    </w:lvl>
    <w:lvl w:ilvl="1">
      <w:start w:val="1"/>
      <w:numFmt w:val="decimal"/>
      <w:lvlText w:val="%1.%2."/>
      <w:lvlJc w:val="left"/>
      <w:pPr>
        <w:ind w:left="2065" w:hanging="1356"/>
      </w:pPr>
      <w:rPr>
        <w:rFonts w:hint="default"/>
      </w:rPr>
    </w:lvl>
    <w:lvl w:ilvl="2">
      <w:start w:val="1"/>
      <w:numFmt w:val="decimal"/>
      <w:lvlText w:val="%1.%2.%3."/>
      <w:lvlJc w:val="left"/>
      <w:pPr>
        <w:ind w:left="2774" w:hanging="1356"/>
      </w:pPr>
      <w:rPr>
        <w:rFonts w:hint="default"/>
      </w:rPr>
    </w:lvl>
    <w:lvl w:ilvl="3">
      <w:start w:val="1"/>
      <w:numFmt w:val="decimal"/>
      <w:lvlText w:val="%1.%2.%3.%4."/>
      <w:lvlJc w:val="left"/>
      <w:pPr>
        <w:ind w:left="3483" w:hanging="1356"/>
      </w:pPr>
      <w:rPr>
        <w:rFonts w:hint="default"/>
      </w:rPr>
    </w:lvl>
    <w:lvl w:ilvl="4">
      <w:start w:val="1"/>
      <w:numFmt w:val="decimal"/>
      <w:lvlText w:val="%1.%2.%3.%4.%5."/>
      <w:lvlJc w:val="left"/>
      <w:pPr>
        <w:ind w:left="4192" w:hanging="1356"/>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046720E0"/>
    <w:multiLevelType w:val="multilevel"/>
    <w:tmpl w:val="D3FE2DDE"/>
    <w:lvl w:ilvl="0">
      <w:start w:val="7"/>
      <w:numFmt w:val="decimal"/>
      <w:lvlText w:val="%1."/>
      <w:lvlJc w:val="left"/>
      <w:pPr>
        <w:ind w:left="612" w:hanging="612"/>
      </w:pPr>
      <w:rPr>
        <w:rFonts w:hint="default"/>
        <w:color w:val="000000"/>
      </w:rPr>
    </w:lvl>
    <w:lvl w:ilvl="1">
      <w:start w:val="7"/>
      <w:numFmt w:val="decimal"/>
      <w:lvlText w:val="%1.%2."/>
      <w:lvlJc w:val="left"/>
      <w:pPr>
        <w:ind w:left="720" w:hanging="720"/>
      </w:pPr>
      <w:rPr>
        <w:rFonts w:hint="default"/>
        <w:color w:val="000000"/>
      </w:rPr>
    </w:lvl>
    <w:lvl w:ilvl="2">
      <w:start w:val="1"/>
      <w:numFmt w:val="decimal"/>
      <w:lvlText w:val="%1.%2.%3."/>
      <w:lvlJc w:val="left"/>
      <w:pPr>
        <w:ind w:left="1288"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3">
    <w:nsid w:val="0B2E2266"/>
    <w:multiLevelType w:val="multilevel"/>
    <w:tmpl w:val="C17405CA"/>
    <w:lvl w:ilvl="0">
      <w:start w:val="11"/>
      <w:numFmt w:val="decimal"/>
      <w:lvlText w:val="%1."/>
      <w:lvlJc w:val="left"/>
      <w:pPr>
        <w:ind w:left="540" w:hanging="540"/>
      </w:pPr>
      <w:rPr>
        <w:rFonts w:hint="default"/>
        <w:color w:val="000000"/>
      </w:rPr>
    </w:lvl>
    <w:lvl w:ilvl="1">
      <w:start w:val="2"/>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4">
    <w:nsid w:val="14042371"/>
    <w:multiLevelType w:val="multilevel"/>
    <w:tmpl w:val="BACCD2F8"/>
    <w:lvl w:ilvl="0">
      <w:start w:val="1"/>
      <w:numFmt w:val="decimal"/>
      <w:lvlText w:val="%1."/>
      <w:lvlJc w:val="left"/>
      <w:pPr>
        <w:tabs>
          <w:tab w:val="num" w:pos="420"/>
        </w:tabs>
        <w:ind w:left="420" w:hanging="420"/>
      </w:pPr>
    </w:lvl>
    <w:lvl w:ilvl="1">
      <w:start w:val="1"/>
      <w:numFmt w:val="decimal"/>
      <w:lvlText w:val="%1.%2."/>
      <w:lvlJc w:val="left"/>
      <w:pPr>
        <w:tabs>
          <w:tab w:val="num" w:pos="562"/>
        </w:tabs>
        <w:ind w:left="562" w:hanging="420"/>
      </w:pPr>
    </w:lvl>
    <w:lvl w:ilvl="2">
      <w:start w:val="1"/>
      <w:numFmt w:val="decimal"/>
      <w:lvlText w:val="%1.%2.%3."/>
      <w:lvlJc w:val="left"/>
      <w:pPr>
        <w:tabs>
          <w:tab w:val="num" w:pos="1800"/>
        </w:tabs>
        <w:ind w:left="1800" w:hanging="720"/>
      </w:pPr>
    </w:lvl>
    <w:lvl w:ilvl="3">
      <w:start w:val="1"/>
      <w:numFmt w:val="decimal"/>
      <w:lvlText w:val="%1.%2.%3.%4."/>
      <w:lvlJc w:val="left"/>
      <w:pPr>
        <w:tabs>
          <w:tab w:val="num" w:pos="2340"/>
        </w:tabs>
        <w:ind w:left="2340" w:hanging="720"/>
      </w:pPr>
    </w:lvl>
    <w:lvl w:ilvl="4">
      <w:start w:val="1"/>
      <w:numFmt w:val="decimal"/>
      <w:lvlText w:val="%1.%2.%3.%4.%5."/>
      <w:lvlJc w:val="left"/>
      <w:pPr>
        <w:tabs>
          <w:tab w:val="num" w:pos="3240"/>
        </w:tabs>
        <w:ind w:left="3240" w:hanging="1080"/>
      </w:pPr>
    </w:lvl>
    <w:lvl w:ilvl="5">
      <w:start w:val="1"/>
      <w:numFmt w:val="decimal"/>
      <w:lvlText w:val="%1.%2.%3.%4.%5.%6."/>
      <w:lvlJc w:val="left"/>
      <w:pPr>
        <w:tabs>
          <w:tab w:val="num" w:pos="3780"/>
        </w:tabs>
        <w:ind w:left="3780" w:hanging="1080"/>
      </w:pPr>
    </w:lvl>
    <w:lvl w:ilvl="6">
      <w:start w:val="1"/>
      <w:numFmt w:val="decimal"/>
      <w:lvlText w:val="%1.%2.%3.%4.%5.%6.%7."/>
      <w:lvlJc w:val="left"/>
      <w:pPr>
        <w:tabs>
          <w:tab w:val="num" w:pos="4680"/>
        </w:tabs>
        <w:ind w:left="4680" w:hanging="1440"/>
      </w:pPr>
    </w:lvl>
    <w:lvl w:ilvl="7">
      <w:start w:val="1"/>
      <w:numFmt w:val="decimal"/>
      <w:lvlText w:val="%1.%2.%3.%4.%5.%6.%7.%8."/>
      <w:lvlJc w:val="left"/>
      <w:pPr>
        <w:tabs>
          <w:tab w:val="num" w:pos="5220"/>
        </w:tabs>
        <w:ind w:left="5220" w:hanging="1440"/>
      </w:pPr>
    </w:lvl>
    <w:lvl w:ilvl="8">
      <w:start w:val="1"/>
      <w:numFmt w:val="decimal"/>
      <w:lvlText w:val="%1.%2.%3.%4.%5.%6.%7.%8.%9."/>
      <w:lvlJc w:val="left"/>
      <w:pPr>
        <w:tabs>
          <w:tab w:val="num" w:pos="6120"/>
        </w:tabs>
        <w:ind w:left="6120" w:hanging="1800"/>
      </w:pPr>
    </w:lvl>
  </w:abstractNum>
  <w:abstractNum w:abstractNumId="5">
    <w:nsid w:val="163C2FC6"/>
    <w:multiLevelType w:val="multilevel"/>
    <w:tmpl w:val="F55C9562"/>
    <w:lvl w:ilvl="0">
      <w:start w:val="7"/>
      <w:numFmt w:val="decimal"/>
      <w:lvlText w:val="%1."/>
      <w:lvlJc w:val="left"/>
      <w:pPr>
        <w:ind w:left="612" w:hanging="612"/>
      </w:pPr>
      <w:rPr>
        <w:rFonts w:hint="default"/>
      </w:rPr>
    </w:lvl>
    <w:lvl w:ilvl="1">
      <w:start w:val="8"/>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8DF58FF"/>
    <w:multiLevelType w:val="multilevel"/>
    <w:tmpl w:val="EDF69CA6"/>
    <w:lvl w:ilvl="0">
      <w:start w:val="10"/>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197C673B"/>
    <w:multiLevelType w:val="multilevel"/>
    <w:tmpl w:val="0E24E0B8"/>
    <w:lvl w:ilvl="0">
      <w:start w:val="1"/>
      <w:numFmt w:val="decimal"/>
      <w:lvlText w:val="%1."/>
      <w:lvlJc w:val="left"/>
      <w:pPr>
        <w:ind w:left="408" w:hanging="408"/>
      </w:pPr>
      <w:rPr>
        <w:rFonts w:hint="default"/>
      </w:rPr>
    </w:lvl>
    <w:lvl w:ilvl="1">
      <w:start w:val="3"/>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1C2D1DB0"/>
    <w:multiLevelType w:val="multilevel"/>
    <w:tmpl w:val="44D2AF8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B702E67"/>
    <w:multiLevelType w:val="multilevel"/>
    <w:tmpl w:val="AD88A4FA"/>
    <w:lvl w:ilvl="0">
      <w:start w:val="7"/>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E2E4B1E"/>
    <w:multiLevelType w:val="hybridMultilevel"/>
    <w:tmpl w:val="04D810A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2011E2F"/>
    <w:multiLevelType w:val="hybridMultilevel"/>
    <w:tmpl w:val="5BC87E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2FF2B9A"/>
    <w:multiLevelType w:val="hybridMultilevel"/>
    <w:tmpl w:val="D6EEE9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E0A3B93"/>
    <w:multiLevelType w:val="multilevel"/>
    <w:tmpl w:val="CBC4C8EA"/>
    <w:lvl w:ilvl="0">
      <w:start w:val="1"/>
      <w:numFmt w:val="decimal"/>
      <w:lvlText w:val="%1."/>
      <w:lvlJc w:val="left"/>
      <w:pPr>
        <w:ind w:left="1356" w:hanging="1356"/>
      </w:pPr>
      <w:rPr>
        <w:rFonts w:hint="default"/>
      </w:rPr>
    </w:lvl>
    <w:lvl w:ilvl="1">
      <w:start w:val="1"/>
      <w:numFmt w:val="decimal"/>
      <w:lvlText w:val="%1.%2."/>
      <w:lvlJc w:val="left"/>
      <w:pPr>
        <w:ind w:left="2065" w:hanging="1356"/>
      </w:pPr>
      <w:rPr>
        <w:rFonts w:hint="default"/>
      </w:rPr>
    </w:lvl>
    <w:lvl w:ilvl="2">
      <w:start w:val="1"/>
      <w:numFmt w:val="decimal"/>
      <w:lvlText w:val="%1.%2.%3."/>
      <w:lvlJc w:val="left"/>
      <w:pPr>
        <w:ind w:left="2774" w:hanging="1356"/>
      </w:pPr>
      <w:rPr>
        <w:rFonts w:hint="default"/>
      </w:rPr>
    </w:lvl>
    <w:lvl w:ilvl="3">
      <w:start w:val="1"/>
      <w:numFmt w:val="decimal"/>
      <w:lvlText w:val="%1.%2.%3.%4."/>
      <w:lvlJc w:val="left"/>
      <w:pPr>
        <w:ind w:left="3483" w:hanging="1356"/>
      </w:pPr>
      <w:rPr>
        <w:rFonts w:hint="default"/>
      </w:rPr>
    </w:lvl>
    <w:lvl w:ilvl="4">
      <w:start w:val="1"/>
      <w:numFmt w:val="decimal"/>
      <w:lvlText w:val="%1.%2.%3.%4.%5."/>
      <w:lvlJc w:val="left"/>
      <w:pPr>
        <w:ind w:left="4192" w:hanging="1356"/>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nsid w:val="468A6E47"/>
    <w:multiLevelType w:val="multilevel"/>
    <w:tmpl w:val="C042383E"/>
    <w:lvl w:ilvl="0">
      <w:start w:val="9"/>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C5F2E72"/>
    <w:multiLevelType w:val="multilevel"/>
    <w:tmpl w:val="EA6E0D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E4D24F2"/>
    <w:multiLevelType w:val="multilevel"/>
    <w:tmpl w:val="2E2A5C44"/>
    <w:lvl w:ilvl="0">
      <w:start w:val="1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6AA761F"/>
    <w:multiLevelType w:val="multilevel"/>
    <w:tmpl w:val="CBC4C8EA"/>
    <w:lvl w:ilvl="0">
      <w:start w:val="1"/>
      <w:numFmt w:val="decimal"/>
      <w:lvlText w:val="%1."/>
      <w:lvlJc w:val="left"/>
      <w:pPr>
        <w:ind w:left="1356" w:hanging="1356"/>
      </w:pPr>
      <w:rPr>
        <w:rFonts w:hint="default"/>
      </w:rPr>
    </w:lvl>
    <w:lvl w:ilvl="1">
      <w:start w:val="1"/>
      <w:numFmt w:val="decimal"/>
      <w:lvlText w:val="%1.%2."/>
      <w:lvlJc w:val="left"/>
      <w:pPr>
        <w:ind w:left="2065" w:hanging="1356"/>
      </w:pPr>
      <w:rPr>
        <w:rFonts w:hint="default"/>
      </w:rPr>
    </w:lvl>
    <w:lvl w:ilvl="2">
      <w:start w:val="1"/>
      <w:numFmt w:val="decimal"/>
      <w:lvlText w:val="%1.%2.%3."/>
      <w:lvlJc w:val="left"/>
      <w:pPr>
        <w:ind w:left="2774" w:hanging="1356"/>
      </w:pPr>
      <w:rPr>
        <w:rFonts w:hint="default"/>
      </w:rPr>
    </w:lvl>
    <w:lvl w:ilvl="3">
      <w:start w:val="1"/>
      <w:numFmt w:val="decimal"/>
      <w:lvlText w:val="%1.%2.%3.%4."/>
      <w:lvlJc w:val="left"/>
      <w:pPr>
        <w:ind w:left="3483" w:hanging="1356"/>
      </w:pPr>
      <w:rPr>
        <w:rFonts w:hint="default"/>
      </w:rPr>
    </w:lvl>
    <w:lvl w:ilvl="4">
      <w:start w:val="1"/>
      <w:numFmt w:val="decimal"/>
      <w:lvlText w:val="%1.%2.%3.%4.%5."/>
      <w:lvlJc w:val="left"/>
      <w:pPr>
        <w:ind w:left="4192" w:hanging="1356"/>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5A6A56A0"/>
    <w:multiLevelType w:val="multilevel"/>
    <w:tmpl w:val="F3E6597A"/>
    <w:lvl w:ilvl="0">
      <w:start w:val="7"/>
      <w:numFmt w:val="decimal"/>
      <w:lvlText w:val="%1."/>
      <w:lvlJc w:val="left"/>
      <w:pPr>
        <w:ind w:left="612" w:hanging="612"/>
      </w:pPr>
      <w:rPr>
        <w:rFonts w:hint="default"/>
      </w:rPr>
    </w:lvl>
    <w:lvl w:ilvl="1">
      <w:start w:val="9"/>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5D427071"/>
    <w:multiLevelType w:val="multilevel"/>
    <w:tmpl w:val="CABAFF5E"/>
    <w:lvl w:ilvl="0">
      <w:start w:val="7"/>
      <w:numFmt w:val="decimal"/>
      <w:lvlText w:val="%1."/>
      <w:lvlJc w:val="left"/>
      <w:pPr>
        <w:ind w:left="408" w:hanging="408"/>
      </w:pPr>
      <w:rPr>
        <w:rFonts w:hint="default"/>
        <w:color w:val="000000"/>
      </w:rPr>
    </w:lvl>
    <w:lvl w:ilvl="1">
      <w:start w:val="6"/>
      <w:numFmt w:val="decimal"/>
      <w:lvlText w:val="%1.%2."/>
      <w:lvlJc w:val="left"/>
      <w:pPr>
        <w:ind w:left="1074" w:hanging="720"/>
      </w:pPr>
      <w:rPr>
        <w:rFonts w:hint="default"/>
        <w:color w:val="000000"/>
      </w:rPr>
    </w:lvl>
    <w:lvl w:ilvl="2">
      <w:start w:val="1"/>
      <w:numFmt w:val="decimal"/>
      <w:lvlText w:val="%1.%2.%3."/>
      <w:lvlJc w:val="left"/>
      <w:pPr>
        <w:ind w:left="1288" w:hanging="720"/>
      </w:pPr>
      <w:rPr>
        <w:rFonts w:hint="default"/>
        <w:color w:val="000000"/>
      </w:rPr>
    </w:lvl>
    <w:lvl w:ilvl="3">
      <w:start w:val="1"/>
      <w:numFmt w:val="decimal"/>
      <w:lvlText w:val="%1.%2.%3.%4."/>
      <w:lvlJc w:val="left"/>
      <w:pPr>
        <w:ind w:left="2142" w:hanging="1080"/>
      </w:pPr>
      <w:rPr>
        <w:rFonts w:hint="default"/>
        <w:color w:val="000000"/>
      </w:rPr>
    </w:lvl>
    <w:lvl w:ilvl="4">
      <w:start w:val="1"/>
      <w:numFmt w:val="decimal"/>
      <w:lvlText w:val="%1.%2.%3.%4.%5."/>
      <w:lvlJc w:val="left"/>
      <w:pPr>
        <w:ind w:left="2496" w:hanging="1080"/>
      </w:pPr>
      <w:rPr>
        <w:rFonts w:hint="default"/>
        <w:color w:val="000000"/>
      </w:rPr>
    </w:lvl>
    <w:lvl w:ilvl="5">
      <w:start w:val="1"/>
      <w:numFmt w:val="decimal"/>
      <w:lvlText w:val="%1.%2.%3.%4.%5.%6."/>
      <w:lvlJc w:val="left"/>
      <w:pPr>
        <w:ind w:left="3210" w:hanging="1440"/>
      </w:pPr>
      <w:rPr>
        <w:rFonts w:hint="default"/>
        <w:color w:val="000000"/>
      </w:rPr>
    </w:lvl>
    <w:lvl w:ilvl="6">
      <w:start w:val="1"/>
      <w:numFmt w:val="decimal"/>
      <w:lvlText w:val="%1.%2.%3.%4.%5.%6.%7."/>
      <w:lvlJc w:val="left"/>
      <w:pPr>
        <w:ind w:left="3924" w:hanging="1800"/>
      </w:pPr>
      <w:rPr>
        <w:rFonts w:hint="default"/>
        <w:color w:val="000000"/>
      </w:rPr>
    </w:lvl>
    <w:lvl w:ilvl="7">
      <w:start w:val="1"/>
      <w:numFmt w:val="decimal"/>
      <w:lvlText w:val="%1.%2.%3.%4.%5.%6.%7.%8."/>
      <w:lvlJc w:val="left"/>
      <w:pPr>
        <w:ind w:left="4278" w:hanging="1800"/>
      </w:pPr>
      <w:rPr>
        <w:rFonts w:hint="default"/>
        <w:color w:val="000000"/>
      </w:rPr>
    </w:lvl>
    <w:lvl w:ilvl="8">
      <w:start w:val="1"/>
      <w:numFmt w:val="decimal"/>
      <w:lvlText w:val="%1.%2.%3.%4.%5.%6.%7.%8.%9."/>
      <w:lvlJc w:val="left"/>
      <w:pPr>
        <w:ind w:left="4992" w:hanging="2160"/>
      </w:pPr>
      <w:rPr>
        <w:rFonts w:hint="default"/>
        <w:color w:val="000000"/>
      </w:rPr>
    </w:lvl>
  </w:abstractNum>
  <w:abstractNum w:abstractNumId="20">
    <w:nsid w:val="65652DEA"/>
    <w:multiLevelType w:val="multilevel"/>
    <w:tmpl w:val="457C143C"/>
    <w:lvl w:ilvl="0">
      <w:start w:val="7"/>
      <w:numFmt w:val="decimal"/>
      <w:lvlText w:val="%1."/>
      <w:lvlJc w:val="left"/>
      <w:pPr>
        <w:ind w:left="612" w:hanging="612"/>
      </w:pPr>
      <w:rPr>
        <w:rFonts w:hint="default"/>
      </w:rPr>
    </w:lvl>
    <w:lvl w:ilvl="1">
      <w:start w:val="7"/>
      <w:numFmt w:val="decimal"/>
      <w:lvlText w:val="%1.%2."/>
      <w:lvlJc w:val="left"/>
      <w:pPr>
        <w:ind w:left="1004" w:hanging="720"/>
      </w:pPr>
      <w:rPr>
        <w:rFonts w:hint="default"/>
      </w:rPr>
    </w:lvl>
    <w:lvl w:ilvl="2">
      <w:start w:val="4"/>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1">
    <w:nsid w:val="71AD37AC"/>
    <w:multiLevelType w:val="multilevel"/>
    <w:tmpl w:val="18CE1B7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2795EDE"/>
    <w:multiLevelType w:val="multilevel"/>
    <w:tmpl w:val="8AAC59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3667252"/>
    <w:multiLevelType w:val="multilevel"/>
    <w:tmpl w:val="E4286A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815203E"/>
    <w:multiLevelType w:val="hybridMultilevel"/>
    <w:tmpl w:val="516026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F55297A"/>
    <w:multiLevelType w:val="multilevel"/>
    <w:tmpl w:val="BD9464A6"/>
    <w:lvl w:ilvl="0">
      <w:start w:val="1"/>
      <w:numFmt w:val="decimal"/>
      <w:lvlText w:val="%1."/>
      <w:lvlJc w:val="left"/>
      <w:pPr>
        <w:ind w:left="432" w:hanging="432"/>
      </w:pPr>
    </w:lvl>
    <w:lvl w:ilvl="1">
      <w:start w:val="3"/>
      <w:numFmt w:val="decimal"/>
      <w:lvlText w:val="%1.%2."/>
      <w:lvlJc w:val="left"/>
      <w:pPr>
        <w:ind w:left="1146" w:hanging="720"/>
      </w:pPr>
    </w:lvl>
    <w:lvl w:ilvl="2">
      <w:start w:val="1"/>
      <w:numFmt w:val="decimal"/>
      <w:lvlText w:val="%1.%2.%3."/>
      <w:lvlJc w:val="left"/>
      <w:pPr>
        <w:ind w:left="2880" w:hanging="720"/>
      </w:pPr>
    </w:lvl>
    <w:lvl w:ilvl="3">
      <w:start w:val="1"/>
      <w:numFmt w:val="decimal"/>
      <w:lvlText w:val="%1.%2.%3.%4."/>
      <w:lvlJc w:val="left"/>
      <w:pPr>
        <w:ind w:left="4320" w:hanging="1080"/>
      </w:pPr>
    </w:lvl>
    <w:lvl w:ilvl="4">
      <w:start w:val="1"/>
      <w:numFmt w:val="decimal"/>
      <w:lvlText w:val="%1.%2.%3.%4.%5."/>
      <w:lvlJc w:val="left"/>
      <w:pPr>
        <w:ind w:left="5400" w:hanging="1080"/>
      </w:pPr>
    </w:lvl>
    <w:lvl w:ilvl="5">
      <w:start w:val="1"/>
      <w:numFmt w:val="decimal"/>
      <w:lvlText w:val="%1.%2.%3.%4.%5.%6."/>
      <w:lvlJc w:val="left"/>
      <w:pPr>
        <w:ind w:left="6840" w:hanging="1440"/>
      </w:pPr>
    </w:lvl>
    <w:lvl w:ilvl="6">
      <w:start w:val="1"/>
      <w:numFmt w:val="decimal"/>
      <w:lvlText w:val="%1.%2.%3.%4.%5.%6.%7."/>
      <w:lvlJc w:val="left"/>
      <w:pPr>
        <w:ind w:left="8280" w:hanging="1800"/>
      </w:pPr>
    </w:lvl>
    <w:lvl w:ilvl="7">
      <w:start w:val="1"/>
      <w:numFmt w:val="decimal"/>
      <w:lvlText w:val="%1.%2.%3.%4.%5.%6.%7.%8."/>
      <w:lvlJc w:val="left"/>
      <w:pPr>
        <w:ind w:left="9360" w:hanging="1800"/>
      </w:pPr>
    </w:lvl>
    <w:lvl w:ilvl="8">
      <w:start w:val="1"/>
      <w:numFmt w:val="decimal"/>
      <w:lvlText w:val="%1.%2.%3.%4.%5.%6.%7.%8.%9."/>
      <w:lvlJc w:val="left"/>
      <w:pPr>
        <w:ind w:left="10800" w:hanging="2160"/>
      </w:pPr>
    </w:lvl>
  </w:abstractNum>
  <w:num w:numId="1">
    <w:abstractNumId w:val="15"/>
  </w:num>
  <w:num w:numId="2">
    <w:abstractNumId w:val="21"/>
  </w:num>
  <w:num w:numId="3">
    <w:abstractNumId w:val="23"/>
  </w:num>
  <w:num w:numId="4">
    <w:abstractNumId w:val="8"/>
  </w:num>
  <w:num w:numId="5">
    <w:abstractNumId w:val="16"/>
  </w:num>
  <w:num w:numId="6">
    <w:abstractNumId w:val="22"/>
  </w:num>
  <w:num w:numId="7">
    <w:abstractNumId w:val="9"/>
  </w:num>
  <w:num w:numId="8">
    <w:abstractNumId w:val="14"/>
  </w:num>
  <w:num w:numId="9">
    <w:abstractNumId w:val="6"/>
  </w:num>
  <w:num w:numId="10">
    <w:abstractNumId w:val="3"/>
  </w:num>
  <w:num w:numId="11">
    <w:abstractNumId w:val="0"/>
  </w:num>
  <w:num w:numId="12">
    <w:abstractNumId w:val="10"/>
  </w:num>
  <w:num w:numId="13">
    <w:abstractNumId w:val="12"/>
  </w:num>
  <w:num w:numId="14">
    <w:abstractNumId w:val="17"/>
  </w:num>
  <w:num w:numId="15">
    <w:abstractNumId w:val="24"/>
  </w:num>
  <w:num w:numId="16">
    <w:abstractNumId w:val="11"/>
  </w:num>
  <w:num w:numId="17">
    <w:abstractNumId w:val="19"/>
  </w:num>
  <w:num w:numId="18">
    <w:abstractNumId w:val="2"/>
  </w:num>
  <w:num w:numId="19">
    <w:abstractNumId w:val="20"/>
  </w:num>
  <w:num w:numId="20">
    <w:abstractNumId w:val="5"/>
  </w:num>
  <w:num w:numId="21">
    <w:abstractNumId w:val="18"/>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7"/>
  </w:num>
  <w:num w:numId="25">
    <w:abstractNumId w:val="2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389"/>
    <w:rsid w:val="00001E71"/>
    <w:rsid w:val="00004171"/>
    <w:rsid w:val="000050DD"/>
    <w:rsid w:val="000064A2"/>
    <w:rsid w:val="00011448"/>
    <w:rsid w:val="00011522"/>
    <w:rsid w:val="000200DF"/>
    <w:rsid w:val="0002479E"/>
    <w:rsid w:val="0002567F"/>
    <w:rsid w:val="00035A1F"/>
    <w:rsid w:val="000452CD"/>
    <w:rsid w:val="000506FA"/>
    <w:rsid w:val="0005343E"/>
    <w:rsid w:val="00053F90"/>
    <w:rsid w:val="00053FA7"/>
    <w:rsid w:val="0006015E"/>
    <w:rsid w:val="00062F98"/>
    <w:rsid w:val="000633F9"/>
    <w:rsid w:val="0006734B"/>
    <w:rsid w:val="00067EF3"/>
    <w:rsid w:val="000767E2"/>
    <w:rsid w:val="000775A6"/>
    <w:rsid w:val="00077AC4"/>
    <w:rsid w:val="000831E1"/>
    <w:rsid w:val="000859E3"/>
    <w:rsid w:val="0009247B"/>
    <w:rsid w:val="000A1815"/>
    <w:rsid w:val="000A23B1"/>
    <w:rsid w:val="000B24C2"/>
    <w:rsid w:val="000D05A1"/>
    <w:rsid w:val="000D2428"/>
    <w:rsid w:val="000E3D0A"/>
    <w:rsid w:val="000F0ED9"/>
    <w:rsid w:val="000F41F7"/>
    <w:rsid w:val="000F593E"/>
    <w:rsid w:val="000F6FA3"/>
    <w:rsid w:val="00105EA2"/>
    <w:rsid w:val="0011278D"/>
    <w:rsid w:val="001158CC"/>
    <w:rsid w:val="001237BA"/>
    <w:rsid w:val="00135AAA"/>
    <w:rsid w:val="00135D27"/>
    <w:rsid w:val="001478D5"/>
    <w:rsid w:val="00157972"/>
    <w:rsid w:val="001675FA"/>
    <w:rsid w:val="0018027E"/>
    <w:rsid w:val="001856D6"/>
    <w:rsid w:val="001920FA"/>
    <w:rsid w:val="001953A8"/>
    <w:rsid w:val="00195E4F"/>
    <w:rsid w:val="001961B0"/>
    <w:rsid w:val="001A1934"/>
    <w:rsid w:val="001C1736"/>
    <w:rsid w:val="001C1ACB"/>
    <w:rsid w:val="001C437D"/>
    <w:rsid w:val="001C4FB0"/>
    <w:rsid w:val="001C7798"/>
    <w:rsid w:val="001D3C0A"/>
    <w:rsid w:val="001D5C40"/>
    <w:rsid w:val="001E0FC0"/>
    <w:rsid w:val="001E4154"/>
    <w:rsid w:val="001E7EEE"/>
    <w:rsid w:val="001F12B6"/>
    <w:rsid w:val="001F338D"/>
    <w:rsid w:val="001F4522"/>
    <w:rsid w:val="00210EB8"/>
    <w:rsid w:val="002126E7"/>
    <w:rsid w:val="00216ABD"/>
    <w:rsid w:val="00224A4B"/>
    <w:rsid w:val="00226CBB"/>
    <w:rsid w:val="002313EF"/>
    <w:rsid w:val="0023305D"/>
    <w:rsid w:val="0024195A"/>
    <w:rsid w:val="0024294D"/>
    <w:rsid w:val="00251641"/>
    <w:rsid w:val="00257074"/>
    <w:rsid w:val="002622D2"/>
    <w:rsid w:val="00262B89"/>
    <w:rsid w:val="00264DD9"/>
    <w:rsid w:val="002743CE"/>
    <w:rsid w:val="00275D2D"/>
    <w:rsid w:val="00286769"/>
    <w:rsid w:val="00286B6F"/>
    <w:rsid w:val="00293DDC"/>
    <w:rsid w:val="002A0614"/>
    <w:rsid w:val="002B245A"/>
    <w:rsid w:val="002B32A6"/>
    <w:rsid w:val="002B6145"/>
    <w:rsid w:val="002C0029"/>
    <w:rsid w:val="002C06BE"/>
    <w:rsid w:val="002C1318"/>
    <w:rsid w:val="002C1A13"/>
    <w:rsid w:val="002C2A33"/>
    <w:rsid w:val="002C3305"/>
    <w:rsid w:val="002D1DC1"/>
    <w:rsid w:val="002D3631"/>
    <w:rsid w:val="002D48BE"/>
    <w:rsid w:val="002D53C0"/>
    <w:rsid w:val="002D7F11"/>
    <w:rsid w:val="002E7B10"/>
    <w:rsid w:val="002F1B34"/>
    <w:rsid w:val="002F2A07"/>
    <w:rsid w:val="002F3B84"/>
    <w:rsid w:val="002F5C1F"/>
    <w:rsid w:val="002F6695"/>
    <w:rsid w:val="0030091F"/>
    <w:rsid w:val="003014FE"/>
    <w:rsid w:val="00304742"/>
    <w:rsid w:val="00311CF7"/>
    <w:rsid w:val="003135DF"/>
    <w:rsid w:val="00314782"/>
    <w:rsid w:val="00322E35"/>
    <w:rsid w:val="003231C4"/>
    <w:rsid w:val="00324282"/>
    <w:rsid w:val="00325589"/>
    <w:rsid w:val="00330154"/>
    <w:rsid w:val="00333A0E"/>
    <w:rsid w:val="00334254"/>
    <w:rsid w:val="00344132"/>
    <w:rsid w:val="003454F1"/>
    <w:rsid w:val="003509D4"/>
    <w:rsid w:val="003518E2"/>
    <w:rsid w:val="00352407"/>
    <w:rsid w:val="00357741"/>
    <w:rsid w:val="00362043"/>
    <w:rsid w:val="00363FE9"/>
    <w:rsid w:val="00365840"/>
    <w:rsid w:val="00373E5F"/>
    <w:rsid w:val="00375B81"/>
    <w:rsid w:val="003763B0"/>
    <w:rsid w:val="00376F37"/>
    <w:rsid w:val="00380215"/>
    <w:rsid w:val="00382060"/>
    <w:rsid w:val="0038255A"/>
    <w:rsid w:val="00384DF2"/>
    <w:rsid w:val="00386CBC"/>
    <w:rsid w:val="00387E89"/>
    <w:rsid w:val="00392132"/>
    <w:rsid w:val="0039353F"/>
    <w:rsid w:val="00394010"/>
    <w:rsid w:val="00394059"/>
    <w:rsid w:val="003B16FB"/>
    <w:rsid w:val="003B2FBF"/>
    <w:rsid w:val="003C3D91"/>
    <w:rsid w:val="003C64F3"/>
    <w:rsid w:val="003D29A4"/>
    <w:rsid w:val="003D2B50"/>
    <w:rsid w:val="003D3B3A"/>
    <w:rsid w:val="003D5350"/>
    <w:rsid w:val="003D7D4A"/>
    <w:rsid w:val="003E28B3"/>
    <w:rsid w:val="003E4108"/>
    <w:rsid w:val="003F0AC3"/>
    <w:rsid w:val="003F2BDC"/>
    <w:rsid w:val="0040351C"/>
    <w:rsid w:val="00412F29"/>
    <w:rsid w:val="00414C60"/>
    <w:rsid w:val="0041584D"/>
    <w:rsid w:val="00422E80"/>
    <w:rsid w:val="00430B46"/>
    <w:rsid w:val="00437D52"/>
    <w:rsid w:val="00440EEA"/>
    <w:rsid w:val="00442BD2"/>
    <w:rsid w:val="00442EDD"/>
    <w:rsid w:val="00443EC4"/>
    <w:rsid w:val="004444FC"/>
    <w:rsid w:val="00446588"/>
    <w:rsid w:val="004469A1"/>
    <w:rsid w:val="00446C8B"/>
    <w:rsid w:val="00454001"/>
    <w:rsid w:val="00460BBB"/>
    <w:rsid w:val="004616AC"/>
    <w:rsid w:val="004622EA"/>
    <w:rsid w:val="004661FE"/>
    <w:rsid w:val="00466B52"/>
    <w:rsid w:val="00466B77"/>
    <w:rsid w:val="00466BEC"/>
    <w:rsid w:val="00481EEC"/>
    <w:rsid w:val="004835E2"/>
    <w:rsid w:val="00486897"/>
    <w:rsid w:val="004A1C3B"/>
    <w:rsid w:val="004A2833"/>
    <w:rsid w:val="004A6228"/>
    <w:rsid w:val="004A6B4D"/>
    <w:rsid w:val="004B1A2C"/>
    <w:rsid w:val="004B76D0"/>
    <w:rsid w:val="004D10CC"/>
    <w:rsid w:val="004D618E"/>
    <w:rsid w:val="004D70D3"/>
    <w:rsid w:val="004E0520"/>
    <w:rsid w:val="004E1A27"/>
    <w:rsid w:val="004E28D1"/>
    <w:rsid w:val="004E6DF3"/>
    <w:rsid w:val="004F0332"/>
    <w:rsid w:val="004F15C7"/>
    <w:rsid w:val="004F3E72"/>
    <w:rsid w:val="004F472F"/>
    <w:rsid w:val="005001B5"/>
    <w:rsid w:val="00513EA8"/>
    <w:rsid w:val="00522740"/>
    <w:rsid w:val="00524C85"/>
    <w:rsid w:val="005314D6"/>
    <w:rsid w:val="0053397B"/>
    <w:rsid w:val="00533F42"/>
    <w:rsid w:val="00536C14"/>
    <w:rsid w:val="0055052F"/>
    <w:rsid w:val="005728C8"/>
    <w:rsid w:val="00573068"/>
    <w:rsid w:val="00574FC8"/>
    <w:rsid w:val="00576231"/>
    <w:rsid w:val="00576666"/>
    <w:rsid w:val="00584A23"/>
    <w:rsid w:val="00587E22"/>
    <w:rsid w:val="005A06F3"/>
    <w:rsid w:val="005B3278"/>
    <w:rsid w:val="005C05B4"/>
    <w:rsid w:val="005C2648"/>
    <w:rsid w:val="005C4BCA"/>
    <w:rsid w:val="005C7758"/>
    <w:rsid w:val="005D0057"/>
    <w:rsid w:val="005D0BF8"/>
    <w:rsid w:val="005D26FB"/>
    <w:rsid w:val="005D48E6"/>
    <w:rsid w:val="005E2990"/>
    <w:rsid w:val="005E6927"/>
    <w:rsid w:val="005F28B4"/>
    <w:rsid w:val="005F708E"/>
    <w:rsid w:val="005F7D87"/>
    <w:rsid w:val="00600908"/>
    <w:rsid w:val="00605051"/>
    <w:rsid w:val="0060525D"/>
    <w:rsid w:val="00606B4A"/>
    <w:rsid w:val="00610E03"/>
    <w:rsid w:val="00615326"/>
    <w:rsid w:val="00620DBD"/>
    <w:rsid w:val="00630CD4"/>
    <w:rsid w:val="00635E17"/>
    <w:rsid w:val="00642816"/>
    <w:rsid w:val="00642DA2"/>
    <w:rsid w:val="00644057"/>
    <w:rsid w:val="0066324A"/>
    <w:rsid w:val="00667904"/>
    <w:rsid w:val="00672A27"/>
    <w:rsid w:val="006743EE"/>
    <w:rsid w:val="0067647B"/>
    <w:rsid w:val="00677F6E"/>
    <w:rsid w:val="006825E9"/>
    <w:rsid w:val="006900D2"/>
    <w:rsid w:val="00691322"/>
    <w:rsid w:val="00691DA3"/>
    <w:rsid w:val="0069216A"/>
    <w:rsid w:val="006957F4"/>
    <w:rsid w:val="0069656D"/>
    <w:rsid w:val="006A3F80"/>
    <w:rsid w:val="006C0978"/>
    <w:rsid w:val="006C2F80"/>
    <w:rsid w:val="006C6F58"/>
    <w:rsid w:val="006C7CD5"/>
    <w:rsid w:val="006E031E"/>
    <w:rsid w:val="006E6CAE"/>
    <w:rsid w:val="006F0A38"/>
    <w:rsid w:val="006F4F4A"/>
    <w:rsid w:val="007047CF"/>
    <w:rsid w:val="00707F02"/>
    <w:rsid w:val="00714FD2"/>
    <w:rsid w:val="007157F4"/>
    <w:rsid w:val="0071739E"/>
    <w:rsid w:val="0071799D"/>
    <w:rsid w:val="007221B6"/>
    <w:rsid w:val="007275EE"/>
    <w:rsid w:val="007335DE"/>
    <w:rsid w:val="0073575F"/>
    <w:rsid w:val="00741020"/>
    <w:rsid w:val="007450A9"/>
    <w:rsid w:val="00745992"/>
    <w:rsid w:val="00752C00"/>
    <w:rsid w:val="007539B0"/>
    <w:rsid w:val="00755028"/>
    <w:rsid w:val="007605EF"/>
    <w:rsid w:val="0076281E"/>
    <w:rsid w:val="007643C9"/>
    <w:rsid w:val="00765D0C"/>
    <w:rsid w:val="0077097B"/>
    <w:rsid w:val="007770C4"/>
    <w:rsid w:val="00780DA7"/>
    <w:rsid w:val="007814DD"/>
    <w:rsid w:val="007828D5"/>
    <w:rsid w:val="00787A19"/>
    <w:rsid w:val="007900DA"/>
    <w:rsid w:val="0079551F"/>
    <w:rsid w:val="007A239D"/>
    <w:rsid w:val="007A6658"/>
    <w:rsid w:val="007C0075"/>
    <w:rsid w:val="007C5039"/>
    <w:rsid w:val="007C6B96"/>
    <w:rsid w:val="007D1716"/>
    <w:rsid w:val="007D4469"/>
    <w:rsid w:val="007E2912"/>
    <w:rsid w:val="007E5993"/>
    <w:rsid w:val="007E67EC"/>
    <w:rsid w:val="007F44CC"/>
    <w:rsid w:val="00802C54"/>
    <w:rsid w:val="0082011C"/>
    <w:rsid w:val="00827212"/>
    <w:rsid w:val="00831AFB"/>
    <w:rsid w:val="00832F41"/>
    <w:rsid w:val="00833F0A"/>
    <w:rsid w:val="008432FC"/>
    <w:rsid w:val="00844180"/>
    <w:rsid w:val="008477CA"/>
    <w:rsid w:val="00852084"/>
    <w:rsid w:val="00852847"/>
    <w:rsid w:val="00852A5E"/>
    <w:rsid w:val="00855A5E"/>
    <w:rsid w:val="00860D5E"/>
    <w:rsid w:val="00863B6B"/>
    <w:rsid w:val="00865F3B"/>
    <w:rsid w:val="008675F3"/>
    <w:rsid w:val="00870B70"/>
    <w:rsid w:val="008715D4"/>
    <w:rsid w:val="00875EC9"/>
    <w:rsid w:val="0087795E"/>
    <w:rsid w:val="00894CEE"/>
    <w:rsid w:val="008A2BE4"/>
    <w:rsid w:val="008A3C8E"/>
    <w:rsid w:val="008A77B0"/>
    <w:rsid w:val="008B150A"/>
    <w:rsid w:val="008B6E4F"/>
    <w:rsid w:val="008C12BD"/>
    <w:rsid w:val="008C46CD"/>
    <w:rsid w:val="008D6EF1"/>
    <w:rsid w:val="008E1C53"/>
    <w:rsid w:val="008F09AC"/>
    <w:rsid w:val="008F11AD"/>
    <w:rsid w:val="008F46D1"/>
    <w:rsid w:val="008F5BE0"/>
    <w:rsid w:val="00900C37"/>
    <w:rsid w:val="00900E80"/>
    <w:rsid w:val="0090504C"/>
    <w:rsid w:val="00910A71"/>
    <w:rsid w:val="00910F1E"/>
    <w:rsid w:val="00912003"/>
    <w:rsid w:val="00915137"/>
    <w:rsid w:val="009166F5"/>
    <w:rsid w:val="00921DF3"/>
    <w:rsid w:val="00924B35"/>
    <w:rsid w:val="00934094"/>
    <w:rsid w:val="00942417"/>
    <w:rsid w:val="00942545"/>
    <w:rsid w:val="00944258"/>
    <w:rsid w:val="00944BE1"/>
    <w:rsid w:val="00944D95"/>
    <w:rsid w:val="00945056"/>
    <w:rsid w:val="0094705E"/>
    <w:rsid w:val="0094719C"/>
    <w:rsid w:val="009554AF"/>
    <w:rsid w:val="009574F1"/>
    <w:rsid w:val="00960162"/>
    <w:rsid w:val="00962FE4"/>
    <w:rsid w:val="00965DE2"/>
    <w:rsid w:val="0097028E"/>
    <w:rsid w:val="0097295E"/>
    <w:rsid w:val="009735E6"/>
    <w:rsid w:val="00980B7C"/>
    <w:rsid w:val="0098211E"/>
    <w:rsid w:val="00984FB0"/>
    <w:rsid w:val="00996727"/>
    <w:rsid w:val="00996C78"/>
    <w:rsid w:val="00997321"/>
    <w:rsid w:val="009A2EE1"/>
    <w:rsid w:val="009B60BF"/>
    <w:rsid w:val="009C0798"/>
    <w:rsid w:val="009C32CB"/>
    <w:rsid w:val="009D08EE"/>
    <w:rsid w:val="009D0C07"/>
    <w:rsid w:val="009D2233"/>
    <w:rsid w:val="009D2C9C"/>
    <w:rsid w:val="009D65C3"/>
    <w:rsid w:val="009D73B1"/>
    <w:rsid w:val="009E0419"/>
    <w:rsid w:val="009E231C"/>
    <w:rsid w:val="009E3378"/>
    <w:rsid w:val="009E3FB6"/>
    <w:rsid w:val="009E5A8F"/>
    <w:rsid w:val="009E62C8"/>
    <w:rsid w:val="009F3C95"/>
    <w:rsid w:val="009F6E90"/>
    <w:rsid w:val="00A01304"/>
    <w:rsid w:val="00A02343"/>
    <w:rsid w:val="00A104AF"/>
    <w:rsid w:val="00A15C51"/>
    <w:rsid w:val="00A26B87"/>
    <w:rsid w:val="00A35E15"/>
    <w:rsid w:val="00A36AA7"/>
    <w:rsid w:val="00A40AD7"/>
    <w:rsid w:val="00A4481F"/>
    <w:rsid w:val="00A662DF"/>
    <w:rsid w:val="00A6722A"/>
    <w:rsid w:val="00A8106D"/>
    <w:rsid w:val="00A83A69"/>
    <w:rsid w:val="00A841A2"/>
    <w:rsid w:val="00A85CE7"/>
    <w:rsid w:val="00A91F3C"/>
    <w:rsid w:val="00A95FEC"/>
    <w:rsid w:val="00AA0EEB"/>
    <w:rsid w:val="00AA4DC3"/>
    <w:rsid w:val="00AA4FCC"/>
    <w:rsid w:val="00AA528C"/>
    <w:rsid w:val="00AB0D6B"/>
    <w:rsid w:val="00AB7BA2"/>
    <w:rsid w:val="00AC0A37"/>
    <w:rsid w:val="00AC120F"/>
    <w:rsid w:val="00AC6339"/>
    <w:rsid w:val="00AD4E61"/>
    <w:rsid w:val="00AE0A65"/>
    <w:rsid w:val="00AE2483"/>
    <w:rsid w:val="00AE3D8B"/>
    <w:rsid w:val="00AE585B"/>
    <w:rsid w:val="00AF00F2"/>
    <w:rsid w:val="00AF67CE"/>
    <w:rsid w:val="00AF70CE"/>
    <w:rsid w:val="00B0463A"/>
    <w:rsid w:val="00B13F3C"/>
    <w:rsid w:val="00B16CDA"/>
    <w:rsid w:val="00B203AC"/>
    <w:rsid w:val="00B254A0"/>
    <w:rsid w:val="00B260EA"/>
    <w:rsid w:val="00B266DA"/>
    <w:rsid w:val="00B2772C"/>
    <w:rsid w:val="00B31505"/>
    <w:rsid w:val="00B31986"/>
    <w:rsid w:val="00B4095B"/>
    <w:rsid w:val="00B4367A"/>
    <w:rsid w:val="00B6396C"/>
    <w:rsid w:val="00B65D65"/>
    <w:rsid w:val="00B717E5"/>
    <w:rsid w:val="00B74CF0"/>
    <w:rsid w:val="00B81B69"/>
    <w:rsid w:val="00B835BF"/>
    <w:rsid w:val="00B859B8"/>
    <w:rsid w:val="00B873DC"/>
    <w:rsid w:val="00B94C0B"/>
    <w:rsid w:val="00B97525"/>
    <w:rsid w:val="00B97A3C"/>
    <w:rsid w:val="00BA5E01"/>
    <w:rsid w:val="00BA6968"/>
    <w:rsid w:val="00BB13D4"/>
    <w:rsid w:val="00BB2845"/>
    <w:rsid w:val="00BB39C5"/>
    <w:rsid w:val="00BB6577"/>
    <w:rsid w:val="00BC2D45"/>
    <w:rsid w:val="00BC7375"/>
    <w:rsid w:val="00BD1CEC"/>
    <w:rsid w:val="00BD24EA"/>
    <w:rsid w:val="00BD2C8E"/>
    <w:rsid w:val="00BD5889"/>
    <w:rsid w:val="00BE7124"/>
    <w:rsid w:val="00BF69C9"/>
    <w:rsid w:val="00BF742B"/>
    <w:rsid w:val="00C00B47"/>
    <w:rsid w:val="00C02D04"/>
    <w:rsid w:val="00C0332E"/>
    <w:rsid w:val="00C108C6"/>
    <w:rsid w:val="00C21C6A"/>
    <w:rsid w:val="00C21D9E"/>
    <w:rsid w:val="00C271D0"/>
    <w:rsid w:val="00C276C7"/>
    <w:rsid w:val="00C34F2F"/>
    <w:rsid w:val="00C36049"/>
    <w:rsid w:val="00C44A45"/>
    <w:rsid w:val="00C47617"/>
    <w:rsid w:val="00C537FF"/>
    <w:rsid w:val="00C61E4D"/>
    <w:rsid w:val="00C63B38"/>
    <w:rsid w:val="00C9265F"/>
    <w:rsid w:val="00CA412D"/>
    <w:rsid w:val="00CA59A9"/>
    <w:rsid w:val="00CA6777"/>
    <w:rsid w:val="00CA71EC"/>
    <w:rsid w:val="00CB0FAE"/>
    <w:rsid w:val="00CB3604"/>
    <w:rsid w:val="00CC54C1"/>
    <w:rsid w:val="00CE050B"/>
    <w:rsid w:val="00CE333E"/>
    <w:rsid w:val="00CE3ACE"/>
    <w:rsid w:val="00CE72EC"/>
    <w:rsid w:val="00CE7B5C"/>
    <w:rsid w:val="00CF191E"/>
    <w:rsid w:val="00D00356"/>
    <w:rsid w:val="00D057A8"/>
    <w:rsid w:val="00D063E9"/>
    <w:rsid w:val="00D07BDA"/>
    <w:rsid w:val="00D209DF"/>
    <w:rsid w:val="00D21AC8"/>
    <w:rsid w:val="00D30CF7"/>
    <w:rsid w:val="00D32949"/>
    <w:rsid w:val="00D416A9"/>
    <w:rsid w:val="00D43A86"/>
    <w:rsid w:val="00D50C1F"/>
    <w:rsid w:val="00D526F6"/>
    <w:rsid w:val="00D56ACE"/>
    <w:rsid w:val="00D61C05"/>
    <w:rsid w:val="00D6414D"/>
    <w:rsid w:val="00D65581"/>
    <w:rsid w:val="00D707F4"/>
    <w:rsid w:val="00D803EB"/>
    <w:rsid w:val="00D80BD4"/>
    <w:rsid w:val="00D8199D"/>
    <w:rsid w:val="00D82D4A"/>
    <w:rsid w:val="00D836DA"/>
    <w:rsid w:val="00D96060"/>
    <w:rsid w:val="00D96C42"/>
    <w:rsid w:val="00DA18A1"/>
    <w:rsid w:val="00DA2187"/>
    <w:rsid w:val="00DA60E3"/>
    <w:rsid w:val="00DA663D"/>
    <w:rsid w:val="00DA765B"/>
    <w:rsid w:val="00DB22E8"/>
    <w:rsid w:val="00DB2466"/>
    <w:rsid w:val="00DB6C39"/>
    <w:rsid w:val="00DC0AB1"/>
    <w:rsid w:val="00DC1737"/>
    <w:rsid w:val="00DC21D8"/>
    <w:rsid w:val="00DC3639"/>
    <w:rsid w:val="00DC505F"/>
    <w:rsid w:val="00DD6836"/>
    <w:rsid w:val="00DD7389"/>
    <w:rsid w:val="00DE0114"/>
    <w:rsid w:val="00DE1194"/>
    <w:rsid w:val="00DE3F58"/>
    <w:rsid w:val="00DE7282"/>
    <w:rsid w:val="00DF1F86"/>
    <w:rsid w:val="00DF5F8F"/>
    <w:rsid w:val="00E0298A"/>
    <w:rsid w:val="00E02D96"/>
    <w:rsid w:val="00E07631"/>
    <w:rsid w:val="00E108A8"/>
    <w:rsid w:val="00E13387"/>
    <w:rsid w:val="00E13E4B"/>
    <w:rsid w:val="00E16F99"/>
    <w:rsid w:val="00E216AC"/>
    <w:rsid w:val="00E21FF8"/>
    <w:rsid w:val="00E25300"/>
    <w:rsid w:val="00E30376"/>
    <w:rsid w:val="00E35D99"/>
    <w:rsid w:val="00E4265E"/>
    <w:rsid w:val="00E42DC2"/>
    <w:rsid w:val="00E45037"/>
    <w:rsid w:val="00E4708D"/>
    <w:rsid w:val="00E502CB"/>
    <w:rsid w:val="00E509AF"/>
    <w:rsid w:val="00E50BC9"/>
    <w:rsid w:val="00E52209"/>
    <w:rsid w:val="00E53EC3"/>
    <w:rsid w:val="00E543C6"/>
    <w:rsid w:val="00E54421"/>
    <w:rsid w:val="00E71BF8"/>
    <w:rsid w:val="00E73111"/>
    <w:rsid w:val="00E75659"/>
    <w:rsid w:val="00E80420"/>
    <w:rsid w:val="00E81E55"/>
    <w:rsid w:val="00E84805"/>
    <w:rsid w:val="00E94F48"/>
    <w:rsid w:val="00EA0663"/>
    <w:rsid w:val="00EA07BD"/>
    <w:rsid w:val="00EA0A0D"/>
    <w:rsid w:val="00EA6624"/>
    <w:rsid w:val="00EA67C3"/>
    <w:rsid w:val="00EB69B3"/>
    <w:rsid w:val="00EB7E10"/>
    <w:rsid w:val="00EC6403"/>
    <w:rsid w:val="00EC70C0"/>
    <w:rsid w:val="00ED0671"/>
    <w:rsid w:val="00ED180F"/>
    <w:rsid w:val="00ED5594"/>
    <w:rsid w:val="00EE3BE4"/>
    <w:rsid w:val="00EF12BC"/>
    <w:rsid w:val="00EF1BC5"/>
    <w:rsid w:val="00F10169"/>
    <w:rsid w:val="00F23558"/>
    <w:rsid w:val="00F243EA"/>
    <w:rsid w:val="00F259EA"/>
    <w:rsid w:val="00F27FB9"/>
    <w:rsid w:val="00F305C7"/>
    <w:rsid w:val="00F30B9C"/>
    <w:rsid w:val="00F33E1A"/>
    <w:rsid w:val="00F3767F"/>
    <w:rsid w:val="00F4382F"/>
    <w:rsid w:val="00F4780A"/>
    <w:rsid w:val="00F50C55"/>
    <w:rsid w:val="00F520AC"/>
    <w:rsid w:val="00F60BE7"/>
    <w:rsid w:val="00F6180B"/>
    <w:rsid w:val="00F73A8A"/>
    <w:rsid w:val="00F742A0"/>
    <w:rsid w:val="00F75CAE"/>
    <w:rsid w:val="00F77AA9"/>
    <w:rsid w:val="00F81786"/>
    <w:rsid w:val="00F83D7A"/>
    <w:rsid w:val="00F8544D"/>
    <w:rsid w:val="00FA1AFD"/>
    <w:rsid w:val="00FA6B1F"/>
    <w:rsid w:val="00FA7B89"/>
    <w:rsid w:val="00FB2A8E"/>
    <w:rsid w:val="00FB3B08"/>
    <w:rsid w:val="00FC3951"/>
    <w:rsid w:val="00FC4C46"/>
    <w:rsid w:val="00FD326E"/>
    <w:rsid w:val="00FD43F7"/>
    <w:rsid w:val="00FE6ADE"/>
    <w:rsid w:val="00FF001B"/>
    <w:rsid w:val="00FF0AF3"/>
    <w:rsid w:val="00FF6484"/>
    <w:rsid w:val="00FF6F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4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75EE"/>
    <w:pPr>
      <w:ind w:left="720"/>
      <w:contextualSpacing/>
    </w:pPr>
  </w:style>
  <w:style w:type="character" w:customStyle="1" w:styleId="blk">
    <w:name w:val="blk"/>
    <w:basedOn w:val="a0"/>
    <w:rsid w:val="007275EE"/>
  </w:style>
  <w:style w:type="paragraph" w:customStyle="1" w:styleId="Default">
    <w:name w:val="Default"/>
    <w:rsid w:val="007275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4">
    <w:name w:val="Стиль"/>
    <w:rsid w:val="007275EE"/>
    <w:pPr>
      <w:spacing w:after="0" w:line="240" w:lineRule="auto"/>
      <w:ind w:firstLine="720"/>
      <w:jc w:val="both"/>
    </w:pPr>
    <w:rPr>
      <w:rFonts w:ascii="Arial" w:eastAsia="Times New Roman" w:hAnsi="Arial" w:cs="Times New Roman"/>
      <w:snapToGrid w:val="0"/>
      <w:sz w:val="20"/>
      <w:szCs w:val="20"/>
      <w:lang w:eastAsia="ru-RU"/>
    </w:rPr>
  </w:style>
  <w:style w:type="paragraph" w:customStyle="1" w:styleId="ConsPlusNormal">
    <w:name w:val="ConsPlusNormal"/>
    <w:rsid w:val="007275EE"/>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u">
    <w:name w:val="u"/>
    <w:basedOn w:val="a0"/>
    <w:rsid w:val="007275EE"/>
  </w:style>
  <w:style w:type="paragraph" w:customStyle="1" w:styleId="ConsNormal">
    <w:name w:val="ConsNormal"/>
    <w:rsid w:val="007275EE"/>
    <w:pPr>
      <w:widowControl w:val="0"/>
      <w:spacing w:after="0" w:line="240" w:lineRule="auto"/>
      <w:ind w:right="19772" w:firstLine="720"/>
    </w:pPr>
    <w:rPr>
      <w:rFonts w:ascii="Arial" w:eastAsia="Times New Roman" w:hAnsi="Arial" w:cs="Times New Roman"/>
      <w:snapToGrid w:val="0"/>
      <w:sz w:val="16"/>
      <w:szCs w:val="20"/>
      <w:lang w:eastAsia="ru-RU"/>
    </w:rPr>
  </w:style>
  <w:style w:type="character" w:customStyle="1" w:styleId="FontStyle24">
    <w:name w:val="Font Style24"/>
    <w:uiPriority w:val="99"/>
    <w:rsid w:val="007275EE"/>
    <w:rPr>
      <w:rFonts w:ascii="Times New Roman" w:hAnsi="Times New Roman" w:cs="Times New Roman"/>
      <w:sz w:val="26"/>
      <w:szCs w:val="26"/>
    </w:rPr>
  </w:style>
  <w:style w:type="character" w:customStyle="1" w:styleId="ep">
    <w:name w:val="ep"/>
    <w:basedOn w:val="a0"/>
    <w:rsid w:val="007275EE"/>
  </w:style>
  <w:style w:type="character" w:customStyle="1" w:styleId="epm">
    <w:name w:val="epm"/>
    <w:basedOn w:val="a0"/>
    <w:rsid w:val="007275EE"/>
  </w:style>
  <w:style w:type="paragraph" w:styleId="a5">
    <w:name w:val="Body Text"/>
    <w:basedOn w:val="a"/>
    <w:link w:val="a6"/>
    <w:rsid w:val="007275EE"/>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6">
    <w:name w:val="Основной текст Знак"/>
    <w:basedOn w:val="a0"/>
    <w:link w:val="a5"/>
    <w:rsid w:val="007275EE"/>
    <w:rPr>
      <w:rFonts w:ascii="Times New Roman" w:eastAsia="Times New Roman" w:hAnsi="Times New Roman" w:cs="Times New Roman"/>
      <w:color w:val="000000"/>
      <w:sz w:val="28"/>
      <w:szCs w:val="20"/>
      <w:lang w:eastAsia="ru-RU"/>
    </w:rPr>
  </w:style>
  <w:style w:type="character" w:styleId="a7">
    <w:name w:val="Hyperlink"/>
    <w:basedOn w:val="a0"/>
    <w:uiPriority w:val="99"/>
    <w:semiHidden/>
    <w:unhideWhenUsed/>
    <w:rsid w:val="007275EE"/>
    <w:rPr>
      <w:color w:val="0000FF" w:themeColor="hyperlink"/>
      <w:u w:val="single"/>
    </w:rPr>
  </w:style>
  <w:style w:type="paragraph" w:styleId="a8">
    <w:name w:val="Balloon Text"/>
    <w:basedOn w:val="a"/>
    <w:link w:val="a9"/>
    <w:uiPriority w:val="99"/>
    <w:semiHidden/>
    <w:unhideWhenUsed/>
    <w:rsid w:val="007275E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275EE"/>
    <w:rPr>
      <w:rFonts w:ascii="Tahoma" w:hAnsi="Tahoma" w:cs="Tahoma"/>
      <w:sz w:val="16"/>
      <w:szCs w:val="16"/>
    </w:rPr>
  </w:style>
  <w:style w:type="paragraph" w:styleId="aa">
    <w:name w:val="Body Text Indent"/>
    <w:basedOn w:val="a"/>
    <w:link w:val="ab"/>
    <w:uiPriority w:val="99"/>
    <w:semiHidden/>
    <w:unhideWhenUsed/>
    <w:rsid w:val="007275EE"/>
    <w:pPr>
      <w:spacing w:after="120"/>
      <w:ind w:left="283"/>
    </w:pPr>
  </w:style>
  <w:style w:type="character" w:customStyle="1" w:styleId="ab">
    <w:name w:val="Основной текст с отступом Знак"/>
    <w:basedOn w:val="a0"/>
    <w:link w:val="aa"/>
    <w:uiPriority w:val="99"/>
    <w:semiHidden/>
    <w:rsid w:val="007275EE"/>
  </w:style>
  <w:style w:type="paragraph" w:styleId="ac">
    <w:name w:val="header"/>
    <w:basedOn w:val="a"/>
    <w:link w:val="ad"/>
    <w:uiPriority w:val="99"/>
    <w:unhideWhenUsed/>
    <w:rsid w:val="007275E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7275EE"/>
  </w:style>
  <w:style w:type="paragraph" w:styleId="ae">
    <w:name w:val="footer"/>
    <w:basedOn w:val="a"/>
    <w:link w:val="af"/>
    <w:uiPriority w:val="99"/>
    <w:unhideWhenUsed/>
    <w:rsid w:val="007275E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275EE"/>
  </w:style>
  <w:style w:type="character" w:customStyle="1" w:styleId="af0">
    <w:name w:val="Основной текст_"/>
    <w:basedOn w:val="a0"/>
    <w:link w:val="2"/>
    <w:rsid w:val="00576231"/>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f0"/>
    <w:rsid w:val="00576231"/>
    <w:pPr>
      <w:widowControl w:val="0"/>
      <w:shd w:val="clear" w:color="auto" w:fill="FFFFFF"/>
      <w:spacing w:after="0" w:line="326" w:lineRule="exact"/>
      <w:jc w:val="both"/>
    </w:pPr>
    <w:rPr>
      <w:rFonts w:ascii="Times New Roman" w:eastAsia="Times New Roman" w:hAnsi="Times New Roman" w:cs="Times New Roman"/>
      <w:sz w:val="29"/>
      <w:szCs w:val="29"/>
    </w:rPr>
  </w:style>
  <w:style w:type="character" w:customStyle="1" w:styleId="af1">
    <w:name w:val="Основной текст + Малые прописные"/>
    <w:basedOn w:val="af0"/>
    <w:rsid w:val="004F3E72"/>
    <w:rPr>
      <w:rFonts w:ascii="Times New Roman" w:eastAsia="Times New Roman" w:hAnsi="Times New Roman" w:cs="Times New Roman"/>
      <w:b w:val="0"/>
      <w:bCs w:val="0"/>
      <w:i w:val="0"/>
      <w:iCs w:val="0"/>
      <w:smallCaps/>
      <w:strike w:val="0"/>
      <w:color w:val="000000"/>
      <w:spacing w:val="0"/>
      <w:w w:val="100"/>
      <w:position w:val="0"/>
      <w:sz w:val="28"/>
      <w:szCs w:val="28"/>
      <w:u w:val="none"/>
      <w:shd w:val="clear" w:color="auto" w:fill="FFFFFF"/>
      <w:lang w:val="ru-RU"/>
    </w:rPr>
  </w:style>
  <w:style w:type="paragraph" w:styleId="af2">
    <w:name w:val="Plain Text"/>
    <w:basedOn w:val="a"/>
    <w:link w:val="af3"/>
    <w:uiPriority w:val="99"/>
    <w:rsid w:val="008432FC"/>
    <w:pPr>
      <w:spacing w:after="0" w:line="240" w:lineRule="auto"/>
    </w:pPr>
    <w:rPr>
      <w:rFonts w:ascii="Courier New" w:eastAsia="Times New Roman" w:hAnsi="Courier New" w:cs="Times New Roman"/>
      <w:sz w:val="20"/>
      <w:szCs w:val="20"/>
      <w:lang w:eastAsia="ru-RU"/>
    </w:rPr>
  </w:style>
  <w:style w:type="character" w:customStyle="1" w:styleId="af3">
    <w:name w:val="Текст Знак"/>
    <w:basedOn w:val="a0"/>
    <w:link w:val="af2"/>
    <w:uiPriority w:val="99"/>
    <w:rsid w:val="008432FC"/>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4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75EE"/>
    <w:pPr>
      <w:ind w:left="720"/>
      <w:contextualSpacing/>
    </w:pPr>
  </w:style>
  <w:style w:type="character" w:customStyle="1" w:styleId="blk">
    <w:name w:val="blk"/>
    <w:basedOn w:val="a0"/>
    <w:rsid w:val="007275EE"/>
  </w:style>
  <w:style w:type="paragraph" w:customStyle="1" w:styleId="Default">
    <w:name w:val="Default"/>
    <w:rsid w:val="007275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4">
    <w:name w:val="Стиль"/>
    <w:rsid w:val="007275EE"/>
    <w:pPr>
      <w:spacing w:after="0" w:line="240" w:lineRule="auto"/>
      <w:ind w:firstLine="720"/>
      <w:jc w:val="both"/>
    </w:pPr>
    <w:rPr>
      <w:rFonts w:ascii="Arial" w:eastAsia="Times New Roman" w:hAnsi="Arial" w:cs="Times New Roman"/>
      <w:snapToGrid w:val="0"/>
      <w:sz w:val="20"/>
      <w:szCs w:val="20"/>
      <w:lang w:eastAsia="ru-RU"/>
    </w:rPr>
  </w:style>
  <w:style w:type="paragraph" w:customStyle="1" w:styleId="ConsPlusNormal">
    <w:name w:val="ConsPlusNormal"/>
    <w:rsid w:val="007275EE"/>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u">
    <w:name w:val="u"/>
    <w:basedOn w:val="a0"/>
    <w:rsid w:val="007275EE"/>
  </w:style>
  <w:style w:type="paragraph" w:customStyle="1" w:styleId="ConsNormal">
    <w:name w:val="ConsNormal"/>
    <w:rsid w:val="007275EE"/>
    <w:pPr>
      <w:widowControl w:val="0"/>
      <w:spacing w:after="0" w:line="240" w:lineRule="auto"/>
      <w:ind w:right="19772" w:firstLine="720"/>
    </w:pPr>
    <w:rPr>
      <w:rFonts w:ascii="Arial" w:eastAsia="Times New Roman" w:hAnsi="Arial" w:cs="Times New Roman"/>
      <w:snapToGrid w:val="0"/>
      <w:sz w:val="16"/>
      <w:szCs w:val="20"/>
      <w:lang w:eastAsia="ru-RU"/>
    </w:rPr>
  </w:style>
  <w:style w:type="character" w:customStyle="1" w:styleId="FontStyle24">
    <w:name w:val="Font Style24"/>
    <w:uiPriority w:val="99"/>
    <w:rsid w:val="007275EE"/>
    <w:rPr>
      <w:rFonts w:ascii="Times New Roman" w:hAnsi="Times New Roman" w:cs="Times New Roman"/>
      <w:sz w:val="26"/>
      <w:szCs w:val="26"/>
    </w:rPr>
  </w:style>
  <w:style w:type="character" w:customStyle="1" w:styleId="ep">
    <w:name w:val="ep"/>
    <w:basedOn w:val="a0"/>
    <w:rsid w:val="007275EE"/>
  </w:style>
  <w:style w:type="character" w:customStyle="1" w:styleId="epm">
    <w:name w:val="epm"/>
    <w:basedOn w:val="a0"/>
    <w:rsid w:val="007275EE"/>
  </w:style>
  <w:style w:type="paragraph" w:styleId="a5">
    <w:name w:val="Body Text"/>
    <w:basedOn w:val="a"/>
    <w:link w:val="a6"/>
    <w:rsid w:val="007275EE"/>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6">
    <w:name w:val="Основной текст Знак"/>
    <w:basedOn w:val="a0"/>
    <w:link w:val="a5"/>
    <w:rsid w:val="007275EE"/>
    <w:rPr>
      <w:rFonts w:ascii="Times New Roman" w:eastAsia="Times New Roman" w:hAnsi="Times New Roman" w:cs="Times New Roman"/>
      <w:color w:val="000000"/>
      <w:sz w:val="28"/>
      <w:szCs w:val="20"/>
      <w:lang w:eastAsia="ru-RU"/>
    </w:rPr>
  </w:style>
  <w:style w:type="character" w:styleId="a7">
    <w:name w:val="Hyperlink"/>
    <w:basedOn w:val="a0"/>
    <w:uiPriority w:val="99"/>
    <w:semiHidden/>
    <w:unhideWhenUsed/>
    <w:rsid w:val="007275EE"/>
    <w:rPr>
      <w:color w:val="0000FF" w:themeColor="hyperlink"/>
      <w:u w:val="single"/>
    </w:rPr>
  </w:style>
  <w:style w:type="paragraph" w:styleId="a8">
    <w:name w:val="Balloon Text"/>
    <w:basedOn w:val="a"/>
    <w:link w:val="a9"/>
    <w:uiPriority w:val="99"/>
    <w:semiHidden/>
    <w:unhideWhenUsed/>
    <w:rsid w:val="007275E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275EE"/>
    <w:rPr>
      <w:rFonts w:ascii="Tahoma" w:hAnsi="Tahoma" w:cs="Tahoma"/>
      <w:sz w:val="16"/>
      <w:szCs w:val="16"/>
    </w:rPr>
  </w:style>
  <w:style w:type="paragraph" w:styleId="aa">
    <w:name w:val="Body Text Indent"/>
    <w:basedOn w:val="a"/>
    <w:link w:val="ab"/>
    <w:uiPriority w:val="99"/>
    <w:semiHidden/>
    <w:unhideWhenUsed/>
    <w:rsid w:val="007275EE"/>
    <w:pPr>
      <w:spacing w:after="120"/>
      <w:ind w:left="283"/>
    </w:pPr>
  </w:style>
  <w:style w:type="character" w:customStyle="1" w:styleId="ab">
    <w:name w:val="Основной текст с отступом Знак"/>
    <w:basedOn w:val="a0"/>
    <w:link w:val="aa"/>
    <w:uiPriority w:val="99"/>
    <w:semiHidden/>
    <w:rsid w:val="007275EE"/>
  </w:style>
  <w:style w:type="paragraph" w:styleId="ac">
    <w:name w:val="header"/>
    <w:basedOn w:val="a"/>
    <w:link w:val="ad"/>
    <w:uiPriority w:val="99"/>
    <w:unhideWhenUsed/>
    <w:rsid w:val="007275E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7275EE"/>
  </w:style>
  <w:style w:type="paragraph" w:styleId="ae">
    <w:name w:val="footer"/>
    <w:basedOn w:val="a"/>
    <w:link w:val="af"/>
    <w:uiPriority w:val="99"/>
    <w:unhideWhenUsed/>
    <w:rsid w:val="007275E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275EE"/>
  </w:style>
  <w:style w:type="character" w:customStyle="1" w:styleId="af0">
    <w:name w:val="Основной текст_"/>
    <w:basedOn w:val="a0"/>
    <w:link w:val="2"/>
    <w:rsid w:val="00576231"/>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f0"/>
    <w:rsid w:val="00576231"/>
    <w:pPr>
      <w:widowControl w:val="0"/>
      <w:shd w:val="clear" w:color="auto" w:fill="FFFFFF"/>
      <w:spacing w:after="0" w:line="326" w:lineRule="exact"/>
      <w:jc w:val="both"/>
    </w:pPr>
    <w:rPr>
      <w:rFonts w:ascii="Times New Roman" w:eastAsia="Times New Roman" w:hAnsi="Times New Roman" w:cs="Times New Roman"/>
      <w:sz w:val="29"/>
      <w:szCs w:val="29"/>
    </w:rPr>
  </w:style>
  <w:style w:type="character" w:customStyle="1" w:styleId="af1">
    <w:name w:val="Основной текст + Малые прописные"/>
    <w:basedOn w:val="af0"/>
    <w:rsid w:val="004F3E72"/>
    <w:rPr>
      <w:rFonts w:ascii="Times New Roman" w:eastAsia="Times New Roman" w:hAnsi="Times New Roman" w:cs="Times New Roman"/>
      <w:b w:val="0"/>
      <w:bCs w:val="0"/>
      <w:i w:val="0"/>
      <w:iCs w:val="0"/>
      <w:smallCaps/>
      <w:strike w:val="0"/>
      <w:color w:val="000000"/>
      <w:spacing w:val="0"/>
      <w:w w:val="100"/>
      <w:position w:val="0"/>
      <w:sz w:val="28"/>
      <w:szCs w:val="28"/>
      <w:u w:val="none"/>
      <w:shd w:val="clear" w:color="auto" w:fill="FFFFFF"/>
      <w:lang w:val="ru-RU"/>
    </w:rPr>
  </w:style>
  <w:style w:type="paragraph" w:styleId="af2">
    <w:name w:val="Plain Text"/>
    <w:basedOn w:val="a"/>
    <w:link w:val="af3"/>
    <w:uiPriority w:val="99"/>
    <w:rsid w:val="008432FC"/>
    <w:pPr>
      <w:spacing w:after="0" w:line="240" w:lineRule="auto"/>
    </w:pPr>
    <w:rPr>
      <w:rFonts w:ascii="Courier New" w:eastAsia="Times New Roman" w:hAnsi="Courier New" w:cs="Times New Roman"/>
      <w:sz w:val="20"/>
      <w:szCs w:val="20"/>
      <w:lang w:eastAsia="ru-RU"/>
    </w:rPr>
  </w:style>
  <w:style w:type="character" w:customStyle="1" w:styleId="af3">
    <w:name w:val="Текст Знак"/>
    <w:basedOn w:val="a0"/>
    <w:link w:val="af2"/>
    <w:uiPriority w:val="99"/>
    <w:rsid w:val="008432FC"/>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67106">
      <w:bodyDiv w:val="1"/>
      <w:marLeft w:val="0"/>
      <w:marRight w:val="0"/>
      <w:marTop w:val="0"/>
      <w:marBottom w:val="0"/>
      <w:divBdr>
        <w:top w:val="none" w:sz="0" w:space="0" w:color="auto"/>
        <w:left w:val="none" w:sz="0" w:space="0" w:color="auto"/>
        <w:bottom w:val="none" w:sz="0" w:space="0" w:color="auto"/>
        <w:right w:val="none" w:sz="0" w:space="0" w:color="auto"/>
      </w:divBdr>
    </w:div>
    <w:div w:id="189807064">
      <w:bodyDiv w:val="1"/>
      <w:marLeft w:val="0"/>
      <w:marRight w:val="0"/>
      <w:marTop w:val="0"/>
      <w:marBottom w:val="0"/>
      <w:divBdr>
        <w:top w:val="none" w:sz="0" w:space="0" w:color="auto"/>
        <w:left w:val="none" w:sz="0" w:space="0" w:color="auto"/>
        <w:bottom w:val="none" w:sz="0" w:space="0" w:color="auto"/>
        <w:right w:val="none" w:sz="0" w:space="0" w:color="auto"/>
      </w:divBdr>
    </w:div>
    <w:div w:id="378090849">
      <w:bodyDiv w:val="1"/>
      <w:marLeft w:val="0"/>
      <w:marRight w:val="0"/>
      <w:marTop w:val="0"/>
      <w:marBottom w:val="0"/>
      <w:divBdr>
        <w:top w:val="none" w:sz="0" w:space="0" w:color="auto"/>
        <w:left w:val="none" w:sz="0" w:space="0" w:color="auto"/>
        <w:bottom w:val="none" w:sz="0" w:space="0" w:color="auto"/>
        <w:right w:val="none" w:sz="0" w:space="0" w:color="auto"/>
      </w:divBdr>
    </w:div>
    <w:div w:id="464930246">
      <w:bodyDiv w:val="1"/>
      <w:marLeft w:val="0"/>
      <w:marRight w:val="0"/>
      <w:marTop w:val="0"/>
      <w:marBottom w:val="0"/>
      <w:divBdr>
        <w:top w:val="none" w:sz="0" w:space="0" w:color="auto"/>
        <w:left w:val="none" w:sz="0" w:space="0" w:color="auto"/>
        <w:bottom w:val="none" w:sz="0" w:space="0" w:color="auto"/>
        <w:right w:val="none" w:sz="0" w:space="0" w:color="auto"/>
      </w:divBdr>
    </w:div>
    <w:div w:id="548882842">
      <w:bodyDiv w:val="1"/>
      <w:marLeft w:val="0"/>
      <w:marRight w:val="0"/>
      <w:marTop w:val="0"/>
      <w:marBottom w:val="0"/>
      <w:divBdr>
        <w:top w:val="none" w:sz="0" w:space="0" w:color="auto"/>
        <w:left w:val="none" w:sz="0" w:space="0" w:color="auto"/>
        <w:bottom w:val="none" w:sz="0" w:space="0" w:color="auto"/>
        <w:right w:val="none" w:sz="0" w:space="0" w:color="auto"/>
      </w:divBdr>
    </w:div>
    <w:div w:id="981957464">
      <w:bodyDiv w:val="1"/>
      <w:marLeft w:val="0"/>
      <w:marRight w:val="0"/>
      <w:marTop w:val="0"/>
      <w:marBottom w:val="0"/>
      <w:divBdr>
        <w:top w:val="none" w:sz="0" w:space="0" w:color="auto"/>
        <w:left w:val="none" w:sz="0" w:space="0" w:color="auto"/>
        <w:bottom w:val="none" w:sz="0" w:space="0" w:color="auto"/>
        <w:right w:val="none" w:sz="0" w:space="0" w:color="auto"/>
      </w:divBdr>
    </w:div>
    <w:div w:id="1195466084">
      <w:bodyDiv w:val="1"/>
      <w:marLeft w:val="0"/>
      <w:marRight w:val="0"/>
      <w:marTop w:val="0"/>
      <w:marBottom w:val="0"/>
      <w:divBdr>
        <w:top w:val="none" w:sz="0" w:space="0" w:color="auto"/>
        <w:left w:val="none" w:sz="0" w:space="0" w:color="auto"/>
        <w:bottom w:val="none" w:sz="0" w:space="0" w:color="auto"/>
        <w:right w:val="none" w:sz="0" w:space="0" w:color="auto"/>
      </w:divBdr>
    </w:div>
    <w:div w:id="1417284626">
      <w:bodyDiv w:val="1"/>
      <w:marLeft w:val="0"/>
      <w:marRight w:val="0"/>
      <w:marTop w:val="0"/>
      <w:marBottom w:val="0"/>
      <w:divBdr>
        <w:top w:val="none" w:sz="0" w:space="0" w:color="auto"/>
        <w:left w:val="none" w:sz="0" w:space="0" w:color="auto"/>
        <w:bottom w:val="none" w:sz="0" w:space="0" w:color="auto"/>
        <w:right w:val="none" w:sz="0" w:space="0" w:color="auto"/>
      </w:divBdr>
    </w:div>
    <w:div w:id="1721132379">
      <w:bodyDiv w:val="1"/>
      <w:marLeft w:val="0"/>
      <w:marRight w:val="0"/>
      <w:marTop w:val="0"/>
      <w:marBottom w:val="0"/>
      <w:divBdr>
        <w:top w:val="none" w:sz="0" w:space="0" w:color="auto"/>
        <w:left w:val="none" w:sz="0" w:space="0" w:color="auto"/>
        <w:bottom w:val="none" w:sz="0" w:space="0" w:color="auto"/>
        <w:right w:val="none" w:sz="0" w:space="0" w:color="auto"/>
      </w:divBdr>
    </w:div>
    <w:div w:id="1972050856">
      <w:bodyDiv w:val="1"/>
      <w:marLeft w:val="0"/>
      <w:marRight w:val="0"/>
      <w:marTop w:val="0"/>
      <w:marBottom w:val="0"/>
      <w:divBdr>
        <w:top w:val="none" w:sz="0" w:space="0" w:color="auto"/>
        <w:left w:val="none" w:sz="0" w:space="0" w:color="auto"/>
        <w:bottom w:val="none" w:sz="0" w:space="0" w:color="auto"/>
        <w:right w:val="none" w:sz="0" w:space="0" w:color="auto"/>
      </w:divBdr>
    </w:div>
    <w:div w:id="200430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10874</Words>
  <Characters>61987</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Minullin</dc:creator>
  <cp:lastModifiedBy>User</cp:lastModifiedBy>
  <cp:revision>2</cp:revision>
  <cp:lastPrinted>2015-04-24T09:39:00Z</cp:lastPrinted>
  <dcterms:created xsi:type="dcterms:W3CDTF">2019-02-26T12:46:00Z</dcterms:created>
  <dcterms:modified xsi:type="dcterms:W3CDTF">2019-02-26T12:46:00Z</dcterms:modified>
</cp:coreProperties>
</file>